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8A" w:rsidRDefault="00581A8A">
      <w:pPr>
        <w:framePr w:w="307" w:h="115" w:wrap="none" w:hAnchor="page" w:x="2737" w:y="10686"/>
      </w:pPr>
    </w:p>
    <w:p w:rsidR="00581A8A" w:rsidRDefault="00BD4C08">
      <w:pPr>
        <w:spacing w:line="360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0</wp:posOffset>
            </wp:positionH>
            <wp:positionV relativeFrom="margin">
              <wp:posOffset>0</wp:posOffset>
            </wp:positionV>
            <wp:extent cx="11868785" cy="68580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86878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after="359" w:line="1" w:lineRule="exact"/>
      </w:pPr>
    </w:p>
    <w:p w:rsidR="00581A8A" w:rsidRDefault="00581A8A">
      <w:pPr>
        <w:spacing w:line="1" w:lineRule="exact"/>
        <w:sectPr w:rsidR="00581A8A">
          <w:pgSz w:w="19200" w:h="11216" w:orient="landscape"/>
          <w:pgMar w:top="108" w:right="514" w:bottom="108" w:left="0" w:header="0" w:footer="3" w:gutter="0"/>
          <w:pgNumType w:start="1"/>
          <w:cols w:space="720"/>
          <w:noEndnote/>
          <w:docGrid w:linePitch="360"/>
        </w:sectPr>
      </w:pPr>
    </w:p>
    <w:p w:rsidR="00581A8A" w:rsidRPr="002213CF" w:rsidRDefault="00BD4C08">
      <w:pPr>
        <w:pStyle w:val="a4"/>
        <w:pBdr>
          <w:bottom w:val="single" w:sz="4" w:space="0" w:color="auto"/>
        </w:pBdr>
        <w:shd w:val="clear" w:color="auto" w:fill="auto"/>
        <w:spacing w:after="1040"/>
        <w:ind w:firstLine="420"/>
        <w:rPr>
          <w:sz w:val="56"/>
          <w:szCs w:val="56"/>
          <w:lang w:val="ru-RU"/>
        </w:rPr>
      </w:pPr>
      <w:r>
        <w:rPr>
          <w:rFonts w:ascii="Cambria" w:eastAsia="Cambria" w:hAnsi="Cambria" w:cs="Cambria"/>
          <w:sz w:val="56"/>
          <w:szCs w:val="56"/>
          <w:lang w:val="ru-RU" w:eastAsia="ru-RU" w:bidi="ru-RU"/>
        </w:rPr>
        <w:lastRenderedPageBreak/>
        <w:t xml:space="preserve">ПРОГРАМИ РОЗВИТКУ </w:t>
      </w:r>
      <w:r>
        <w:rPr>
          <w:rFonts w:ascii="Cambria" w:eastAsia="Cambria" w:hAnsi="Cambria" w:cs="Cambria"/>
          <w:sz w:val="56"/>
          <w:szCs w:val="56"/>
          <w:lang w:val="uk-UA" w:eastAsia="uk-UA" w:bidi="uk-UA"/>
        </w:rPr>
        <w:t>ДІТЕЙ</w:t>
      </w:r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Освітня програма для дітей від 2 до 7 років "Дитина" (</w:t>
      </w:r>
      <w:hyperlink r:id="rId9" w:history="1">
        <w:r>
          <w:t>Завантажити 1</w:t>
        </w:r>
      </w:hyperlink>
      <w:r>
        <w:rPr>
          <w:color w:val="333333"/>
        </w:rPr>
        <w:t>,</w:t>
      </w:r>
      <w:hyperlink r:id="rId10" w:history="1">
        <w:r>
          <w:t>Завантажити 2</w:t>
        </w:r>
      </w:hyperlink>
      <w:r>
        <w:rPr>
          <w:color w:val="333333"/>
          <w:u w:val="none"/>
        </w:rPr>
        <w:t>)</w:t>
      </w:r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11" w:history="1">
        <w:r>
          <w:t>"Духовно-моральне виховання дітей дошкільного віку на християнських цінностях"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12" w:history="1">
        <w:r>
          <w:t>"Зерно любові"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13" w:history="1">
        <w:r>
          <w:t>Впевнений старт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 xml:space="preserve">Програма </w:t>
      </w:r>
      <w:hyperlink r:id="rId14" w:history="1">
        <w:r>
          <w:t>ДНЗ Гагауз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 xml:space="preserve">Програма </w:t>
      </w:r>
      <w:hyperlink r:id="rId15" w:history="1">
        <w:r>
          <w:t>Україна - моя Батьківщина</w:t>
        </w:r>
      </w:hyperlink>
    </w:p>
    <w:p w:rsidR="00581A8A" w:rsidRDefault="00EE2EA7">
      <w:pPr>
        <w:pStyle w:val="30"/>
        <w:shd w:val="clear" w:color="auto" w:fill="auto"/>
      </w:pPr>
      <w:hyperlink r:id="rId16" w:history="1">
        <w:r w:rsidR="00BD4C08">
          <w:rPr>
            <w:rFonts w:ascii="Arial" w:eastAsia="Arial" w:hAnsi="Arial" w:cs="Arial"/>
            <w:color w:val="3849F9"/>
            <w:u w:val="none"/>
          </w:rPr>
          <w:t>•</w:t>
        </w:r>
        <w:r w:rsidR="00BD4C08">
          <w:t>Навчання дітей української мови в дошкільних навчальних закладах національних спільнот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17" w:history="1">
        <w:r>
          <w:t>"Українське дошкілля"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 розвитку дитини дошкільного віку</w:t>
      </w:r>
      <w:hyperlink r:id="rId18" w:history="1">
        <w:r>
          <w:t>"Я у Світі"</w:t>
        </w:r>
      </w:hyperlink>
      <w:r>
        <w:rPr>
          <w:color w:val="333333"/>
          <w:u w:val="none"/>
        </w:rPr>
        <w:t>-нова редакція</w:t>
      </w:r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hyperlink r:id="rId19" w:history="1">
        <w:r>
          <w:t>розвитку глухих дітей дошкільного віку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20" w:history="1">
        <w:r>
          <w:t>розвитку дітей дошкільного віку з порушеннями опорно-рухового апарату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Програмно-методичний</w:t>
      </w:r>
      <w:r w:rsidR="002213CF">
        <w:rPr>
          <w:color w:val="333333"/>
          <w:u w:val="none"/>
        </w:rPr>
        <w:t xml:space="preserve"> </w:t>
      </w:r>
      <w:hyperlink r:id="rId21" w:history="1">
        <w:r>
          <w:t>комплекс для дітей з ФФНМ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Корекційненавчання</w:t>
      </w:r>
      <w:r w:rsidR="002213CF">
        <w:rPr>
          <w:color w:val="333333"/>
          <w:u w:val="none"/>
        </w:rPr>
        <w:t xml:space="preserve"> </w:t>
      </w:r>
      <w:hyperlink r:id="rId22" w:history="1">
        <w:r>
          <w:t>з розвитку мовлення дітей старшого дошкільного віку із загальним недорозвитком мовлення</w:t>
        </w:r>
      </w:hyperlink>
    </w:p>
    <w:p w:rsidR="002213CF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Програмно-методичний</w:t>
      </w:r>
      <w:r w:rsidR="002213CF">
        <w:rPr>
          <w:color w:val="333333"/>
          <w:u w:val="none"/>
        </w:rPr>
        <w:t xml:space="preserve"> </w:t>
      </w:r>
      <w:hyperlink r:id="rId23" w:history="1">
        <w:r>
          <w:t>комплекс програма розвитку дітей сліпих та зі зниженим зором від народження до 6 років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Комплексна програма</w:t>
      </w:r>
      <w:r w:rsidR="002213CF">
        <w:rPr>
          <w:color w:val="333333"/>
          <w:u w:val="none"/>
        </w:rPr>
        <w:t xml:space="preserve"> </w:t>
      </w:r>
      <w:hyperlink r:id="rId24" w:history="1">
        <w:r>
          <w:t xml:space="preserve">розвитку дітей дошкільного віку з </w:t>
        </w:r>
        <w:r>
          <w:rPr>
            <w:lang w:val="ru-RU" w:eastAsia="ru-RU" w:bidi="ru-RU"/>
          </w:rPr>
          <w:t xml:space="preserve">аутизмом </w:t>
        </w:r>
        <w:r>
          <w:t>"Розквіт"</w:t>
        </w:r>
      </w:hyperlink>
    </w:p>
    <w:p w:rsidR="00581A8A" w:rsidRDefault="00EE2EA7">
      <w:pPr>
        <w:pStyle w:val="30"/>
        <w:shd w:val="clear" w:color="auto" w:fill="auto"/>
      </w:pPr>
      <w:hyperlink r:id="rId25" w:history="1">
        <w:r w:rsidR="00BD4C08">
          <w:rPr>
            <w:rFonts w:ascii="Arial" w:eastAsia="Arial" w:hAnsi="Arial" w:cs="Arial"/>
            <w:color w:val="333333"/>
            <w:u w:val="none"/>
          </w:rPr>
          <w:t>•</w:t>
        </w:r>
        <w:r w:rsidR="00BD4C08">
          <w:rPr>
            <w:color w:val="333333"/>
            <w:u w:val="none"/>
          </w:rPr>
          <w:t xml:space="preserve">Програма </w:t>
        </w:r>
        <w:r w:rsidR="00BD4C08">
          <w:t>розвитку дітей "Корекційна робота з розвитку мовлення дітей п'ятого року життя із фонетико-фонематичним недорозвитком</w:t>
        </w:r>
      </w:hyperlink>
      <w:r w:rsidR="00BD4C08">
        <w:t xml:space="preserve"> мовлення"</w:t>
      </w:r>
    </w:p>
    <w:p w:rsidR="002213CF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Програма</w:t>
      </w:r>
      <w:hyperlink r:id="rId26" w:history="1">
        <w:r w:rsidR="002213CF">
          <w:t xml:space="preserve">  р</w:t>
        </w:r>
        <w:r>
          <w:t>озвитку дітей "Корекційне навчання з розвитку мовлення дітей старшого дошкільного віку із загальним недорозвитком мовлення"</w:t>
        </w:r>
      </w:hyperlink>
    </w:p>
    <w:p w:rsidR="00581A8A" w:rsidRDefault="00BD4C08">
      <w:pPr>
        <w:pStyle w:val="30"/>
        <w:shd w:val="clear" w:color="auto" w:fill="auto"/>
      </w:pPr>
      <w:r>
        <w:rPr>
          <w:rFonts w:ascii="Arial" w:eastAsia="Arial" w:hAnsi="Arial" w:cs="Arial"/>
          <w:color w:val="333333"/>
          <w:u w:val="none"/>
        </w:rPr>
        <w:t>•</w:t>
      </w:r>
      <w:r>
        <w:rPr>
          <w:color w:val="333333"/>
          <w:u w:val="none"/>
        </w:rPr>
        <w:t>Парціальна</w:t>
      </w:r>
      <w:r w:rsidR="002213CF">
        <w:rPr>
          <w:color w:val="333333"/>
          <w:u w:val="none"/>
        </w:rPr>
        <w:t xml:space="preserve"> </w:t>
      </w:r>
      <w:r>
        <w:rPr>
          <w:color w:val="333333"/>
          <w:u w:val="none"/>
        </w:rPr>
        <w:t>програма</w:t>
      </w:r>
      <w:r w:rsidR="002213CF">
        <w:rPr>
          <w:color w:val="333333"/>
          <w:u w:val="none"/>
        </w:rPr>
        <w:t xml:space="preserve"> </w:t>
      </w:r>
      <w:hyperlink r:id="rId27" w:history="1">
        <w:r>
          <w:t>з розвитку соціальних навичок ефективної взаємодії дітей від 4 до 6-7 років «Вчимося жити разом»</w:t>
        </w:r>
      </w:hyperlink>
    </w:p>
    <w:p w:rsidR="00581A8A" w:rsidRDefault="00EE2EA7">
      <w:pPr>
        <w:pStyle w:val="30"/>
        <w:shd w:val="clear" w:color="auto" w:fill="auto"/>
      </w:pPr>
      <w:hyperlink r:id="rId28" w:history="1">
        <w:r w:rsidR="00BD4C08">
          <w:rPr>
            <w:rFonts w:ascii="Arial" w:eastAsia="Arial" w:hAnsi="Arial" w:cs="Arial"/>
            <w:color w:val="333333"/>
            <w:u w:val="none"/>
          </w:rPr>
          <w:t xml:space="preserve">• </w:t>
        </w:r>
        <w:r w:rsidR="00BD4C08">
          <w:rPr>
            <w:color w:val="333333"/>
            <w:u w:val="none"/>
          </w:rPr>
          <w:t>Методичний</w:t>
        </w:r>
        <w:r w:rsidR="002213CF">
          <w:rPr>
            <w:color w:val="333333"/>
            <w:u w:val="none"/>
          </w:rPr>
          <w:t xml:space="preserve"> </w:t>
        </w:r>
        <w:r w:rsidR="00BD4C08">
          <w:rPr>
            <w:color w:val="333333"/>
            <w:u w:val="none"/>
          </w:rPr>
          <w:t xml:space="preserve">посібник </w:t>
        </w:r>
        <w:r w:rsidR="00BD4C08">
          <w:t>до парціальної програми з розвитку соціальних навичок ефективної взаємодії дітей віком від 4 до 6-7 років «Вчимося</w:t>
        </w:r>
      </w:hyperlink>
      <w:r w:rsidR="00BD4C08">
        <w:t xml:space="preserve"> жити разом»</w:t>
      </w:r>
    </w:p>
    <w:p w:rsidR="002213CF" w:rsidRDefault="002213CF">
      <w:pPr>
        <w:pStyle w:val="30"/>
        <w:shd w:val="clear" w:color="auto" w:fill="auto"/>
      </w:pPr>
    </w:p>
    <w:p w:rsidR="002213CF" w:rsidRDefault="002213CF">
      <w:pPr>
        <w:pStyle w:val="30"/>
        <w:shd w:val="clear" w:color="auto" w:fill="auto"/>
      </w:pPr>
    </w:p>
    <w:p w:rsidR="002213CF" w:rsidRDefault="002213CF">
      <w:pPr>
        <w:pStyle w:val="30"/>
        <w:shd w:val="clear" w:color="auto" w:fill="auto"/>
      </w:pPr>
    </w:p>
    <w:p w:rsidR="00581A8A" w:rsidRDefault="00BD4C08">
      <w:pPr>
        <w:pStyle w:val="20"/>
        <w:keepNext/>
        <w:keepLines/>
        <w:shd w:val="clear" w:color="auto" w:fill="auto"/>
        <w:spacing w:after="300"/>
        <w:ind w:firstLine="0"/>
      </w:pPr>
      <w:bookmarkStart w:id="0" w:name="bookmark0"/>
      <w:bookmarkStart w:id="1" w:name="bookmark1"/>
      <w:r>
        <w:rPr>
          <w:lang w:val="ru-RU" w:eastAsia="ru-RU" w:bidi="ru-RU"/>
        </w:rPr>
        <w:lastRenderedPageBreak/>
        <w:t xml:space="preserve">Програми розвитку </w:t>
      </w:r>
      <w:r>
        <w:t>дітей</w:t>
      </w:r>
      <w:bookmarkEnd w:id="0"/>
      <w:bookmarkEnd w:id="1"/>
    </w:p>
    <w:p w:rsidR="00581A8A" w:rsidRDefault="00EE2EA7">
      <w:pPr>
        <w:pStyle w:val="24"/>
        <w:pBdr>
          <w:top w:val="single" w:sz="4" w:space="0" w:color="auto"/>
        </w:pBdr>
        <w:shd w:val="clear" w:color="auto" w:fill="auto"/>
      </w:pPr>
      <w:hyperlink r:id="rId29" w:history="1">
        <w:r w:rsidR="00BD4C08">
          <w:t>Впевнений старт</w:t>
        </w:r>
      </w:hyperlink>
    </w:p>
    <w:p w:rsidR="00581A8A" w:rsidRDefault="00EE2EA7">
      <w:pPr>
        <w:pStyle w:val="24"/>
        <w:shd w:val="clear" w:color="auto" w:fill="auto"/>
      </w:pPr>
      <w:hyperlink r:id="rId30" w:history="1">
        <w:r w:rsidR="00BD4C08">
          <w:t>Юний легкоатлет</w:t>
        </w:r>
      </w:hyperlink>
    </w:p>
    <w:p w:rsidR="00581A8A" w:rsidRDefault="00EE2EA7">
      <w:pPr>
        <w:pStyle w:val="24"/>
        <w:shd w:val="clear" w:color="auto" w:fill="auto"/>
      </w:pPr>
      <w:hyperlink r:id="rId31" w:history="1">
        <w:r w:rsidR="00BD4C08">
          <w:t>Освітня програма "Дитина"</w:t>
        </w:r>
      </w:hyperlink>
    </w:p>
    <w:p w:rsidR="00581A8A" w:rsidRDefault="00EE2EA7">
      <w:pPr>
        <w:pStyle w:val="24"/>
        <w:shd w:val="clear" w:color="auto" w:fill="auto"/>
      </w:pPr>
      <w:hyperlink r:id="rId32" w:history="1">
        <w:r w:rsidR="00BD4C08">
          <w:t>Стежина - 2014</w:t>
        </w:r>
      </w:hyperlink>
    </w:p>
    <w:p w:rsidR="00581A8A" w:rsidRDefault="00EE2EA7">
      <w:pPr>
        <w:pStyle w:val="24"/>
        <w:shd w:val="clear" w:color="auto" w:fill="auto"/>
      </w:pPr>
      <w:hyperlink r:id="rId33" w:history="1">
        <w:r w:rsidR="00BD4C08">
          <w:t>Настільний теніс- Сумський ДНЗ № 14</w:t>
        </w:r>
      </w:hyperlink>
    </w:p>
    <w:p w:rsidR="00581A8A" w:rsidRDefault="00EE2EA7">
      <w:pPr>
        <w:pStyle w:val="24"/>
        <w:shd w:val="clear" w:color="auto" w:fill="auto"/>
      </w:pPr>
      <w:hyperlink r:id="rId34" w:history="1">
        <w:r w:rsidR="00BD4C08">
          <w:t>Шкіряний м'яч - Сумський ДНЗ № 14</w:t>
        </w:r>
      </w:hyperlink>
    </w:p>
    <w:p w:rsidR="00581A8A" w:rsidRDefault="00EE2EA7">
      <w:pPr>
        <w:pStyle w:val="24"/>
        <w:shd w:val="clear" w:color="auto" w:fill="auto"/>
      </w:pPr>
      <w:hyperlink r:id="rId35" w:history="1">
        <w:r w:rsidR="00BD4C08">
          <w:t>Програма -ДНЗ Гагауз</w:t>
        </w:r>
      </w:hyperlink>
    </w:p>
    <w:p w:rsidR="00581A8A" w:rsidRDefault="00EE2EA7">
      <w:pPr>
        <w:pStyle w:val="24"/>
        <w:shd w:val="clear" w:color="auto" w:fill="auto"/>
      </w:pPr>
      <w:hyperlink r:id="rId36" w:history="1">
        <w:r w:rsidR="00BD4C08">
          <w:t>Мудрі шахи</w:t>
        </w:r>
      </w:hyperlink>
    </w:p>
    <w:p w:rsidR="00581A8A" w:rsidRDefault="00EE2EA7">
      <w:pPr>
        <w:pStyle w:val="24"/>
        <w:shd w:val="clear" w:color="auto" w:fill="auto"/>
      </w:pPr>
      <w:hyperlink r:id="rId37" w:history="1">
        <w:r w:rsidR="00BD4C08">
          <w:t>Англійська мова для дітей дошкільного віку</w:t>
        </w:r>
      </w:hyperlink>
    </w:p>
    <w:p w:rsidR="00581A8A" w:rsidRDefault="00EE2EA7">
      <w:pPr>
        <w:pStyle w:val="24"/>
        <w:shd w:val="clear" w:color="auto" w:fill="auto"/>
      </w:pPr>
      <w:hyperlink r:id="rId38" w:history="1">
        <w:r w:rsidR="00BD4C08">
          <w:t>Дитяча хореографія</w:t>
        </w:r>
      </w:hyperlink>
    </w:p>
    <w:p w:rsidR="00581A8A" w:rsidRDefault="00EE2EA7">
      <w:pPr>
        <w:pStyle w:val="24"/>
        <w:shd w:val="clear" w:color="auto" w:fill="auto"/>
      </w:pPr>
      <w:hyperlink r:id="rId39" w:history="1">
        <w:r w:rsidR="00BD4C08">
          <w:t>Світ дитинства</w:t>
        </w:r>
      </w:hyperlink>
    </w:p>
    <w:p w:rsidR="00581A8A" w:rsidRDefault="00EE2EA7">
      <w:pPr>
        <w:pStyle w:val="24"/>
        <w:shd w:val="clear" w:color="auto" w:fill="auto"/>
      </w:pPr>
      <w:hyperlink r:id="rId40" w:history="1">
        <w:r w:rsidR="00BD4C08">
          <w:t>Україна - моя Батьківщина</w:t>
        </w:r>
      </w:hyperlink>
    </w:p>
    <w:p w:rsidR="00581A8A" w:rsidRDefault="00EE2EA7">
      <w:pPr>
        <w:pStyle w:val="24"/>
        <w:shd w:val="clear" w:color="auto" w:fill="auto"/>
      </w:pPr>
      <w:hyperlink r:id="rId41" w:history="1">
        <w:r w:rsidR="00BD4C08">
          <w:t>Дитина у світі дорожнього руху</w:t>
        </w:r>
      </w:hyperlink>
    </w:p>
    <w:p w:rsidR="00581A8A" w:rsidRDefault="00EE2EA7">
      <w:pPr>
        <w:pStyle w:val="24"/>
        <w:shd w:val="clear" w:color="auto" w:fill="auto"/>
      </w:pPr>
      <w:hyperlink r:id="rId42" w:history="1">
        <w:r w:rsidR="00BD4C08">
          <w:t>Веселкова музикотерапія</w:t>
        </w:r>
      </w:hyperlink>
    </w:p>
    <w:p w:rsidR="00581A8A" w:rsidRDefault="00EE2EA7">
      <w:pPr>
        <w:pStyle w:val="24"/>
        <w:shd w:val="clear" w:color="auto" w:fill="auto"/>
        <w:jc w:val="both"/>
      </w:pPr>
      <w:hyperlink r:id="rId43" w:history="1">
        <w:r w:rsidR="00BD4C08">
          <w:t>Цікаві шашки</w:t>
        </w:r>
      </w:hyperlink>
    </w:p>
    <w:p w:rsidR="00581A8A" w:rsidRDefault="00EE2EA7">
      <w:pPr>
        <w:pStyle w:val="24"/>
        <w:shd w:val="clear" w:color="auto" w:fill="auto"/>
      </w:pPr>
      <w:hyperlink r:id="rId44" w:history="1">
        <w:r w:rsidR="00BD4C08">
          <w:t>Навчання дітей української мови в дошкільних навчальних закладах національних спільнот</w:t>
        </w:r>
      </w:hyperlink>
    </w:p>
    <w:p w:rsidR="00581A8A" w:rsidRDefault="00EE2EA7">
      <w:pPr>
        <w:pStyle w:val="24"/>
        <w:shd w:val="clear" w:color="auto" w:fill="auto"/>
      </w:pPr>
      <w:hyperlink r:id="rId45" w:history="1">
        <w:r w:rsidR="00BD4C08">
          <w:t>Програма "Дитина в дошкільні роки"</w:t>
        </w:r>
      </w:hyperlink>
    </w:p>
    <w:p w:rsidR="00581A8A" w:rsidRDefault="00EE2EA7">
      <w:pPr>
        <w:pStyle w:val="24"/>
        <w:shd w:val="clear" w:color="auto" w:fill="auto"/>
      </w:pPr>
      <w:hyperlink r:id="rId46" w:history="1">
        <w:r w:rsidR="00BD4C08">
          <w:t>Програма "Скарбниця моралі"</w:t>
        </w:r>
      </w:hyperlink>
    </w:p>
    <w:p w:rsidR="00581A8A" w:rsidRDefault="00EE2EA7">
      <w:pPr>
        <w:pStyle w:val="24"/>
        <w:shd w:val="clear" w:color="auto" w:fill="auto"/>
      </w:pPr>
      <w:hyperlink r:id="rId47" w:history="1">
        <w:r w:rsidR="00BD4C08">
          <w:t>Програма "Про себе треба знати, про себе треба дбати"</w:t>
        </w:r>
      </w:hyperlink>
    </w:p>
    <w:p w:rsidR="00581A8A" w:rsidRDefault="00EE2EA7">
      <w:pPr>
        <w:pStyle w:val="24"/>
        <w:shd w:val="clear" w:color="auto" w:fill="auto"/>
      </w:pPr>
      <w:hyperlink r:id="rId48" w:history="1">
        <w:r w:rsidR="00BD4C08">
          <w:t>Програма "Соняшник" (ранній вік)</w:t>
        </w:r>
      </w:hyperlink>
    </w:p>
    <w:p w:rsidR="00581A8A" w:rsidRDefault="00EE2EA7">
      <w:pPr>
        <w:pStyle w:val="24"/>
        <w:shd w:val="clear" w:color="auto" w:fill="auto"/>
      </w:pPr>
      <w:hyperlink r:id="rId49" w:history="1">
        <w:r w:rsidR="00BD4C08">
          <w:t>Програма "Соняшник" (дошкільнй вік)</w:t>
        </w:r>
      </w:hyperlink>
    </w:p>
    <w:p w:rsidR="00581A8A" w:rsidRDefault="00EE2EA7">
      <w:pPr>
        <w:pStyle w:val="24"/>
        <w:shd w:val="clear" w:color="auto" w:fill="auto"/>
      </w:pPr>
      <w:hyperlink r:id="rId50" w:history="1">
        <w:r w:rsidR="00BD4C08">
          <w:t>Програма "Казкова фізкультура"</w:t>
        </w:r>
      </w:hyperlink>
    </w:p>
    <w:p w:rsidR="00581A8A" w:rsidRDefault="00EE2EA7">
      <w:pPr>
        <w:pStyle w:val="24"/>
        <w:shd w:val="clear" w:color="auto" w:fill="auto"/>
      </w:pPr>
      <w:hyperlink r:id="rId51" w:history="1">
        <w:r w:rsidR="00BD4C08">
          <w:t>Програма "Грайлик"</w:t>
        </w:r>
      </w:hyperlink>
    </w:p>
    <w:p w:rsidR="00581A8A" w:rsidRDefault="00EE2EA7">
      <w:pPr>
        <w:pStyle w:val="24"/>
        <w:shd w:val="clear" w:color="auto" w:fill="auto"/>
      </w:pPr>
      <w:hyperlink r:id="rId52" w:history="1">
        <w:r w:rsidR="00BD4C08">
          <w:t>Програма "Впевнений старт"</w:t>
        </w:r>
      </w:hyperlink>
    </w:p>
    <w:p w:rsidR="00581A8A" w:rsidRDefault="00EE2EA7">
      <w:pPr>
        <w:pStyle w:val="24"/>
        <w:shd w:val="clear" w:color="auto" w:fill="auto"/>
      </w:pPr>
      <w:hyperlink r:id="rId53" w:history="1">
        <w:r w:rsidR="00BD4C08">
          <w:t>Програма "Українське дошкілля"</w:t>
        </w:r>
      </w:hyperlink>
    </w:p>
    <w:p w:rsidR="00581A8A" w:rsidRDefault="00EE2EA7">
      <w:pPr>
        <w:pStyle w:val="24"/>
        <w:shd w:val="clear" w:color="auto" w:fill="auto"/>
      </w:pPr>
      <w:hyperlink r:id="rId54" w:history="1">
        <w:r w:rsidR="00BD4C08">
          <w:t>Програма "Радістьтворчості"</w:t>
        </w:r>
      </w:hyperlink>
    </w:p>
    <w:p w:rsidR="00581A8A" w:rsidRDefault="00EE2EA7">
      <w:pPr>
        <w:pStyle w:val="24"/>
        <w:shd w:val="clear" w:color="auto" w:fill="auto"/>
      </w:pPr>
      <w:hyperlink r:id="rId55" w:history="1">
        <w:r w:rsidR="00BD4C08">
          <w:t>Програма розвитку дитини дошкільного віку "Я у Світі" - нова редакція, частина 1</w:t>
        </w:r>
      </w:hyperlink>
    </w:p>
    <w:p w:rsidR="00581A8A" w:rsidRDefault="00EE2EA7">
      <w:pPr>
        <w:pStyle w:val="24"/>
        <w:shd w:val="clear" w:color="auto" w:fill="auto"/>
      </w:pPr>
      <w:hyperlink r:id="rId56" w:history="1">
        <w:r w:rsidR="00BD4C08">
          <w:t>Програма розвитку дитини дошкільного віку "Я у Світі" - нова редакція, частина 2</w:t>
        </w:r>
      </w:hyperlink>
    </w:p>
    <w:p w:rsidR="00581A8A" w:rsidRDefault="00EE2EA7">
      <w:pPr>
        <w:pStyle w:val="24"/>
        <w:shd w:val="clear" w:color="auto" w:fill="auto"/>
      </w:pPr>
      <w:hyperlink r:id="rId57" w:history="1">
        <w:r w:rsidR="00BD4C08">
          <w:t>Програма розвитку дітей від пренатального періоду до трьох років "ОБЕРІГ"</w:t>
        </w:r>
      </w:hyperlink>
    </w:p>
    <w:p w:rsidR="00581A8A" w:rsidRDefault="00EE2EA7">
      <w:pPr>
        <w:pStyle w:val="24"/>
        <w:shd w:val="clear" w:color="auto" w:fill="auto"/>
      </w:pPr>
      <w:hyperlink r:id="rId58" w:history="1">
        <w:r w:rsidR="00BD4C08">
          <w:t>Програма розвитку глухих дітей дошкільного віку</w:t>
        </w:r>
      </w:hyperlink>
    </w:p>
    <w:p w:rsidR="00581A8A" w:rsidRDefault="00EE2EA7">
      <w:pPr>
        <w:pStyle w:val="24"/>
        <w:shd w:val="clear" w:color="auto" w:fill="auto"/>
      </w:pPr>
      <w:hyperlink r:id="rId59" w:history="1">
        <w:r w:rsidR="00BD4C08">
          <w:t>Програма розвитку дітей дошкільного віку з порушеннями опорно-рухового апарату</w:t>
        </w:r>
      </w:hyperlink>
    </w:p>
    <w:p w:rsidR="00581A8A" w:rsidRDefault="00EE2EA7">
      <w:pPr>
        <w:pStyle w:val="24"/>
        <w:shd w:val="clear" w:color="auto" w:fill="auto"/>
      </w:pPr>
      <w:hyperlink r:id="rId60" w:history="1">
        <w:r w:rsidR="00BD4C08">
          <w:t>Програмно-методичний комплекс для дітей з ФФНМ</w:t>
        </w:r>
      </w:hyperlink>
    </w:p>
    <w:p w:rsidR="00581A8A" w:rsidRDefault="00EE2EA7">
      <w:pPr>
        <w:pStyle w:val="24"/>
        <w:shd w:val="clear" w:color="auto" w:fill="auto"/>
      </w:pPr>
      <w:hyperlink r:id="rId61" w:history="1">
        <w:r w:rsidR="00BD4C08">
          <w:t>Корекційне навчання з розвитку мовлення дітей старшого дошкільного віку із загальним недорозвитком</w:t>
        </w:r>
      </w:hyperlink>
    </w:p>
    <w:p w:rsidR="00581A8A" w:rsidRDefault="00EE2EA7">
      <w:pPr>
        <w:pStyle w:val="24"/>
        <w:shd w:val="clear" w:color="auto" w:fill="auto"/>
      </w:pPr>
      <w:hyperlink r:id="rId62" w:history="1">
        <w:r w:rsidR="00BD4C08">
          <w:t>Програма розвитку дітей "Корекційна робота з розвитку мовлення дітей п'ятого року життя із фонетико-фонематичним недорозвитком мовлення"</w:t>
        </w:r>
      </w:hyperlink>
    </w:p>
    <w:p w:rsidR="00581A8A" w:rsidRDefault="00EE2EA7" w:rsidP="002213CF">
      <w:pPr>
        <w:pStyle w:val="24"/>
        <w:shd w:val="clear" w:color="auto" w:fill="auto"/>
      </w:pPr>
      <w:hyperlink r:id="rId63" w:history="1">
        <w:r w:rsidR="00BD4C08">
          <w:t xml:space="preserve">Комплексна програма розвитку дітей дошкільного віку з </w:t>
        </w:r>
        <w:r w:rsidR="00BD4C08">
          <w:rPr>
            <w:lang w:val="ru-RU" w:eastAsia="ru-RU" w:bidi="ru-RU"/>
          </w:rPr>
          <w:t xml:space="preserve">аутизмом </w:t>
        </w:r>
        <w:r w:rsidR="00BD4C08">
          <w:t>"Розквіт"</w:t>
        </w:r>
      </w:hyperlink>
    </w:p>
    <w:p w:rsidR="00581A8A" w:rsidRDefault="00EE2EA7" w:rsidP="002213CF">
      <w:pPr>
        <w:pStyle w:val="24"/>
        <w:shd w:val="clear" w:color="auto" w:fill="auto"/>
      </w:pPr>
      <w:hyperlink r:id="rId64" w:history="1">
        <w:r w:rsidR="00BD4C08">
          <w:rPr>
            <w:u w:val="none"/>
          </w:rPr>
          <w:t>Програмно-методичний комплекс програма розвитку дітей сліпихта зі зниженим зором від народження до 6 років</w:t>
        </w:r>
      </w:hyperlink>
    </w:p>
    <w:p w:rsidR="00581A8A" w:rsidRDefault="00EE2EA7" w:rsidP="002213CF">
      <w:pPr>
        <w:pStyle w:val="24"/>
        <w:shd w:val="clear" w:color="auto" w:fill="auto"/>
      </w:pPr>
      <w:hyperlink r:id="rId65" w:history="1">
        <w:r w:rsidR="00BD4C08">
          <w:t>Програма розвитку дітей "Корекційне навчання з розвитку мовлення дітей старшого дошкільного віку із загальним недорозвитком мовлення"</w:t>
        </w:r>
      </w:hyperlink>
    </w:p>
    <w:p w:rsidR="00581A8A" w:rsidRDefault="00EE2EA7" w:rsidP="002213CF">
      <w:pPr>
        <w:pStyle w:val="24"/>
        <w:shd w:val="clear" w:color="auto" w:fill="auto"/>
      </w:pPr>
      <w:hyperlink r:id="rId66" w:history="1">
        <w:r w:rsidR="00BD4C08">
          <w:t>Парціальна програма з розвитку соціальних навичок ефективної взаємодії дітей від 4 до 6-7 років «Вчимося жити разом»</w:t>
        </w:r>
      </w:hyperlink>
      <w:r w:rsidR="00BD4C08">
        <w:br w:type="page"/>
      </w:r>
    </w:p>
    <w:p w:rsidR="00581A8A" w:rsidRPr="002213CF" w:rsidRDefault="00BD4C08">
      <w:pPr>
        <w:pStyle w:val="a4"/>
        <w:pBdr>
          <w:bottom w:val="single" w:sz="4" w:space="0" w:color="auto"/>
        </w:pBdr>
        <w:shd w:val="clear" w:color="auto" w:fill="auto"/>
        <w:spacing w:after="600"/>
        <w:ind w:firstLine="500"/>
        <w:rPr>
          <w:sz w:val="48"/>
          <w:szCs w:val="48"/>
          <w:lang w:val="ru-RU"/>
        </w:rPr>
      </w:pPr>
      <w:r>
        <w:rPr>
          <w:noProof/>
          <w:lang w:val="ru-RU" w:eastAsia="ru-RU" w:bidi="ar-SA"/>
        </w:rPr>
        <w:lastRenderedPageBreak/>
        <w:drawing>
          <wp:anchor distT="0" distB="0" distL="38100" distR="38100" simplePos="0" relativeHeight="125829378" behindDoc="0" locked="0" layoutInCell="1" allowOverlap="1">
            <wp:simplePos x="0" y="0"/>
            <wp:positionH relativeFrom="page">
              <wp:posOffset>10116820</wp:posOffset>
            </wp:positionH>
            <wp:positionV relativeFrom="paragraph">
              <wp:posOffset>546100</wp:posOffset>
            </wp:positionV>
            <wp:extent cx="1694815" cy="1524000"/>
            <wp:effectExtent l="0" t="0" r="0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off x="0" y="0"/>
                      <a:ext cx="169481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888365" simplePos="0" relativeHeight="125829379" behindDoc="0" locked="0" layoutInCell="1" allowOverlap="1">
            <wp:simplePos x="0" y="0"/>
            <wp:positionH relativeFrom="page">
              <wp:posOffset>5209540</wp:posOffset>
            </wp:positionH>
            <wp:positionV relativeFrom="paragraph">
              <wp:posOffset>647700</wp:posOffset>
            </wp:positionV>
            <wp:extent cx="847090" cy="67056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68"/>
                    <a:stretch/>
                  </pic:blipFill>
                  <pic:spPr>
                    <a:xfrm>
                      <a:off x="0" y="0"/>
                      <a:ext cx="84709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A7" w:rsidRPr="00EE2EA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8.6pt;margin-top:61.8pt;width:59.05pt;height:33.35pt;z-index:251657729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pBdr>
                      <w:top w:val="single" w:sz="0" w:space="0" w:color="3AB2C3"/>
                      <w:left w:val="single" w:sz="0" w:space="0" w:color="3AB2C3"/>
                      <w:bottom w:val="single" w:sz="0" w:space="0" w:color="3AB2C3"/>
                      <w:right w:val="single" w:sz="0" w:space="0" w:color="3AB2C3"/>
                    </w:pBdr>
                    <w:shd w:val="clear" w:color="auto" w:fill="3AB2C3"/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color w:val="CCE8EB"/>
                      <w:sz w:val="16"/>
                      <w:szCs w:val="16"/>
                      <w:lang w:val="ru-RU" w:eastAsia="ru-RU" w:bidi="ru-RU"/>
                    </w:rPr>
                    <w:t xml:space="preserve">ПЛАТФОРМА </w:t>
                  </w:r>
                  <w:r>
                    <w:rPr>
                      <w:color w:val="CCE8EB"/>
                      <w:sz w:val="16"/>
                      <w:szCs w:val="16"/>
                    </w:rPr>
                    <w:t>РОЗВИТКУ ДОШКІЛЬНЯТ</w:t>
                  </w:r>
                </w:p>
              </w:txbxContent>
            </v:textbox>
            <w10:wrap anchorx="page"/>
          </v:shape>
        </w:pict>
      </w:r>
      <w:r>
        <w:rPr>
          <w:rFonts w:ascii="Cambria" w:eastAsia="Cambria" w:hAnsi="Cambria" w:cs="Cambria"/>
          <w:sz w:val="48"/>
          <w:szCs w:val="48"/>
          <w:lang w:val="ru-RU" w:eastAsia="ru-RU" w:bidi="ru-RU"/>
        </w:rPr>
        <w:t xml:space="preserve">Платформи для розвитку </w:t>
      </w:r>
      <w:r>
        <w:rPr>
          <w:rFonts w:ascii="Cambria" w:eastAsia="Cambria" w:hAnsi="Cambria" w:cs="Cambria"/>
          <w:sz w:val="48"/>
          <w:szCs w:val="48"/>
          <w:lang w:val="uk-UA" w:eastAsia="uk-UA" w:bidi="uk-UA"/>
        </w:rPr>
        <w:t>дошкільнят</w:t>
      </w:r>
    </w:p>
    <w:p w:rsidR="00581A8A" w:rsidRPr="002213CF" w:rsidRDefault="00BD4C08">
      <w:pPr>
        <w:pStyle w:val="32"/>
        <w:keepNext/>
        <w:keepLines/>
        <w:shd w:val="clear" w:color="auto" w:fill="auto"/>
        <w:spacing w:after="660"/>
        <w:ind w:left="0" w:firstLine="300"/>
        <w:rPr>
          <w:lang w:val="ru-RU"/>
        </w:rPr>
      </w:pPr>
      <w:bookmarkStart w:id="2" w:name="bookmark2"/>
      <w:bookmarkStart w:id="3" w:name="bookmark3"/>
      <w:r>
        <w:rPr>
          <w:rFonts w:ascii="Cambria" w:eastAsia="Cambria" w:hAnsi="Cambria" w:cs="Cambria"/>
          <w:color w:val="000000"/>
          <w:u w:val="none"/>
          <w:lang w:val="uk-UA" w:eastAsia="uk-UA" w:bidi="uk-UA"/>
        </w:rPr>
        <w:t xml:space="preserve">НУМО </w:t>
      </w:r>
      <w:r>
        <w:rPr>
          <w:color w:val="000000"/>
          <w:u w:val="none"/>
          <w:lang w:val="uk-UA" w:eastAsia="uk-UA" w:bidi="uk-UA"/>
        </w:rPr>
        <w:t xml:space="preserve">3.0 </w:t>
      </w:r>
      <w:hyperlink r:id="rId69" w:history="1">
        <w:r>
          <w:t>https</w:t>
        </w:r>
        <w:r w:rsidRPr="002213CF">
          <w:rPr>
            <w:lang w:val="ru-RU"/>
          </w:rPr>
          <w:t>://</w:t>
        </w:r>
        <w:r>
          <w:t>numo</w:t>
        </w:r>
        <w:r w:rsidRPr="002213CF">
          <w:rPr>
            <w:lang w:val="ru-RU"/>
          </w:rPr>
          <w:t>.</w:t>
        </w:r>
        <w:r>
          <w:t>mon</w:t>
        </w:r>
        <w:r w:rsidRPr="002213CF">
          <w:rPr>
            <w:lang w:val="ru-RU"/>
          </w:rPr>
          <w:t>.</w:t>
        </w:r>
        <w:r>
          <w:t>gov</w:t>
        </w:r>
        <w:r w:rsidRPr="002213CF">
          <w:rPr>
            <w:lang w:val="ru-RU"/>
          </w:rPr>
          <w:t>.</w:t>
        </w:r>
        <w:r>
          <w:t>ua</w:t>
        </w:r>
        <w:r w:rsidRPr="002213CF">
          <w:rPr>
            <w:lang w:val="ru-RU"/>
          </w:rPr>
          <w:t>/</w:t>
        </w:r>
        <w:bookmarkEnd w:id="2"/>
        <w:bookmarkEnd w:id="3"/>
      </w:hyperlink>
    </w:p>
    <w:p w:rsidR="00581A8A" w:rsidRDefault="00BD4C08">
      <w:pPr>
        <w:pStyle w:val="40"/>
        <w:shd w:val="clear" w:color="auto" w:fill="auto"/>
      </w:pPr>
      <w:r>
        <w:rPr>
          <w:b/>
          <w:bCs/>
        </w:rPr>
        <w:t>НУМО-сайт</w:t>
      </w:r>
    </w:p>
    <w:p w:rsidR="00581A8A" w:rsidRDefault="00BD4C08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161" w:lineRule="auto"/>
      </w:pPr>
      <w:r>
        <w:t>Виберіть на сайті навичку, яка вас цікавить.</w:t>
      </w:r>
    </w:p>
    <w:p w:rsidR="00581A8A" w:rsidRDefault="00BD4C08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161" w:lineRule="auto"/>
      </w:pPr>
      <w:r>
        <w:t>Подивіться відеоролик, який пояснює необхідність певної навички та методи її формування.</w:t>
      </w:r>
    </w:p>
    <w:p w:rsidR="00581A8A" w:rsidRDefault="00BD4C08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161" w:lineRule="auto"/>
      </w:pPr>
      <w:r>
        <w:t>Ознайомтеся із кроками її</w:t>
      </w:r>
      <w:r w:rsidR="002213CF">
        <w:t xml:space="preserve"> </w:t>
      </w:r>
      <w:r>
        <w:t>розвитку детальніше.</w:t>
      </w:r>
    </w:p>
    <w:p w:rsidR="00581A8A" w:rsidRDefault="00BD4C08">
      <w:pPr>
        <w:pStyle w:val="40"/>
        <w:numPr>
          <w:ilvl w:val="0"/>
          <w:numId w:val="1"/>
        </w:numPr>
        <w:shd w:val="clear" w:color="auto" w:fill="auto"/>
        <w:tabs>
          <w:tab w:val="left" w:pos="759"/>
        </w:tabs>
        <w:spacing w:line="161" w:lineRule="auto"/>
      </w:pPr>
      <w:r>
        <w:t>Прочитайте десять порад Розкажи — Зроби</w:t>
      </w:r>
      <w:r w:rsidR="002213CF">
        <w:t xml:space="preserve"> </w:t>
      </w:r>
      <w:r>
        <w:t>— Спитай про те, як її розвинути.</w:t>
      </w:r>
    </w:p>
    <w:p w:rsidR="00581A8A" w:rsidRDefault="00BD4C08">
      <w:pPr>
        <w:pStyle w:val="40"/>
        <w:numPr>
          <w:ilvl w:val="0"/>
          <w:numId w:val="1"/>
        </w:numPr>
        <w:shd w:val="clear" w:color="auto" w:fill="auto"/>
        <w:tabs>
          <w:tab w:val="left" w:pos="779"/>
        </w:tabs>
        <w:spacing w:line="197" w:lineRule="auto"/>
        <w:ind w:left="760" w:hanging="440"/>
      </w:pPr>
      <w:r>
        <w:t>Окрім того, створено серію постерів, що покликані розповісти батькам про важливі для гармонійного розвитку навички, якими має володіти дитина дошкільного віку.</w:t>
      </w:r>
    </w:p>
    <w:p w:rsidR="00581A8A" w:rsidRDefault="00BD4C08">
      <w:pPr>
        <w:pStyle w:val="40"/>
        <w:shd w:val="clear" w:color="auto" w:fill="auto"/>
        <w:ind w:left="300" w:firstLine="20"/>
      </w:pPr>
      <w:r>
        <w:rPr>
          <w:b/>
          <w:bCs/>
        </w:rPr>
        <w:t>НУМО-бот</w:t>
      </w:r>
    </w:p>
    <w:p w:rsidR="00581A8A" w:rsidRDefault="00BD4C08">
      <w:pPr>
        <w:pStyle w:val="40"/>
        <w:shd w:val="clear" w:color="auto" w:fill="auto"/>
        <w:ind w:left="300" w:firstLine="20"/>
      </w:pPr>
      <w:r>
        <w:rPr>
          <w:lang w:val="en-US" w:eastAsia="en-US" w:bidi="en-US"/>
        </w:rPr>
        <w:t>Numo</w:t>
      </w:r>
      <w:r w:rsidRPr="002213CF">
        <w:rPr>
          <w:lang w:eastAsia="en-US" w:bidi="en-US"/>
        </w:rPr>
        <w:t>_</w:t>
      </w:r>
      <w:r>
        <w:rPr>
          <w:lang w:val="en-US" w:eastAsia="en-US" w:bidi="en-US"/>
        </w:rPr>
        <w:t>bot</w:t>
      </w:r>
      <w:r w:rsidRPr="002213CF">
        <w:rPr>
          <w:lang w:eastAsia="en-US" w:bidi="en-US"/>
        </w:rPr>
        <w:t xml:space="preserve"> </w:t>
      </w:r>
      <w:r>
        <w:t>покликаний розсилати чіткі й зрозумілі вправи щодо того, як розвинути ту чи</w:t>
      </w:r>
      <w:r w:rsidR="002213CF">
        <w:t xml:space="preserve"> </w:t>
      </w:r>
      <w:r>
        <w:t>іншу</w:t>
      </w:r>
      <w:r w:rsidR="002213CF">
        <w:t xml:space="preserve"> </w:t>
      </w:r>
      <w:r>
        <w:t>навичку</w:t>
      </w:r>
      <w:r w:rsidR="002213CF">
        <w:t xml:space="preserve"> </w:t>
      </w:r>
      <w:r>
        <w:t>в дошкільняти.</w:t>
      </w:r>
    </w:p>
    <w:p w:rsidR="00581A8A" w:rsidRDefault="00BD4C08">
      <w:pPr>
        <w:pStyle w:val="40"/>
        <w:shd w:val="clear" w:color="auto" w:fill="auto"/>
        <w:ind w:left="300" w:firstLine="20"/>
      </w:pPr>
      <w:r>
        <w:t>1.Зайдіть у чат-бот за посиланням або ж знайдіть його у пошуковому рядку (бажано</w:t>
      </w:r>
      <w:r w:rsidR="002213CF">
        <w:t xml:space="preserve"> </w:t>
      </w:r>
      <w:r>
        <w:t>з телефона).</w:t>
      </w:r>
    </w:p>
    <w:p w:rsidR="00581A8A" w:rsidRDefault="00BD4C08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</w:pPr>
      <w:r>
        <w:t xml:space="preserve">Натисніть кнопку </w:t>
      </w:r>
      <w:r>
        <w:rPr>
          <w:b/>
          <w:bCs/>
        </w:rPr>
        <w:t>Розпочати</w:t>
      </w:r>
      <w:r>
        <w:t xml:space="preserve">, або ж </w:t>
      </w:r>
      <w:r w:rsidRPr="002213CF">
        <w:rPr>
          <w:b/>
          <w:bCs/>
          <w:lang w:eastAsia="en-US" w:bidi="en-US"/>
        </w:rPr>
        <w:t>/</w:t>
      </w:r>
      <w:r>
        <w:rPr>
          <w:b/>
          <w:bCs/>
          <w:lang w:val="en-US" w:eastAsia="en-US" w:bidi="en-US"/>
        </w:rPr>
        <w:t>start</w:t>
      </w:r>
      <w:r w:rsidRPr="002213CF">
        <w:rPr>
          <w:lang w:eastAsia="en-US" w:bidi="en-US"/>
        </w:rPr>
        <w:t>.</w:t>
      </w:r>
    </w:p>
    <w:p w:rsidR="00581A8A" w:rsidRDefault="00BD4C08">
      <w:pPr>
        <w:pStyle w:val="40"/>
        <w:numPr>
          <w:ilvl w:val="0"/>
          <w:numId w:val="2"/>
        </w:numPr>
        <w:shd w:val="clear" w:color="auto" w:fill="auto"/>
        <w:tabs>
          <w:tab w:val="left" w:pos="745"/>
        </w:tabs>
      </w:pPr>
      <w:r>
        <w:t>Введіть ім'я</w:t>
      </w:r>
      <w:r w:rsidR="002213CF">
        <w:t xml:space="preserve"> </w:t>
      </w:r>
      <w:r>
        <w:t>та вік дитини.</w:t>
      </w:r>
    </w:p>
    <w:p w:rsidR="00581A8A" w:rsidRDefault="00BD4C08">
      <w:pPr>
        <w:pStyle w:val="40"/>
        <w:shd w:val="clear" w:color="auto" w:fill="auto"/>
      </w:pPr>
      <w:r>
        <w:t>4.За бажанням можете пройти опитування щодо навичок та здібностей дитини.</w:t>
      </w:r>
    </w:p>
    <w:p w:rsidR="00581A8A" w:rsidRDefault="00BD4C08">
      <w:pPr>
        <w:pStyle w:val="40"/>
        <w:shd w:val="clear" w:color="auto" w:fill="auto"/>
        <w:spacing w:after="600"/>
        <w:sectPr w:rsidR="00581A8A">
          <w:footerReference w:type="even" r:id="rId70"/>
          <w:footerReference w:type="default" r:id="rId71"/>
          <w:pgSz w:w="19200" w:h="11216" w:orient="landscape"/>
          <w:pgMar w:top="633" w:right="741" w:bottom="505" w:left="714" w:header="0" w:footer="3" w:gutter="0"/>
          <w:cols w:space="720"/>
          <w:noEndnote/>
          <w:docGrid w:linePitch="360"/>
        </w:sectPr>
      </w:pPr>
      <w:r>
        <w:t>5.Читайте загальний каталог порада</w:t>
      </w:r>
      <w:r w:rsidR="002213CF">
        <w:t xml:space="preserve"> </w:t>
      </w:r>
      <w:r>
        <w:t>бож індивідуально підібрані ідеї для розвитку саме вашої дитини.</w:t>
      </w:r>
    </w:p>
    <w:p w:rsidR="00581A8A" w:rsidRPr="002213CF" w:rsidRDefault="00BD4C08">
      <w:pPr>
        <w:pStyle w:val="a4"/>
        <w:pBdr>
          <w:bottom w:val="single" w:sz="4" w:space="0" w:color="auto"/>
        </w:pBdr>
        <w:shd w:val="clear" w:color="auto" w:fill="auto"/>
        <w:spacing w:after="700"/>
        <w:ind w:firstLine="680"/>
        <w:rPr>
          <w:sz w:val="48"/>
          <w:szCs w:val="48"/>
          <w:lang w:val="uk-UA"/>
        </w:rPr>
      </w:pPr>
      <w:r>
        <w:rPr>
          <w:rFonts w:ascii="Arial" w:eastAsia="Arial" w:hAnsi="Arial" w:cs="Arial"/>
          <w:b/>
          <w:bCs/>
          <w:sz w:val="48"/>
          <w:szCs w:val="48"/>
          <w:lang w:val="uk-UA" w:eastAsia="uk-UA" w:bidi="uk-UA"/>
        </w:rPr>
        <w:lastRenderedPageBreak/>
        <w:t>Дошкільна освіта</w:t>
      </w:r>
    </w:p>
    <w:p w:rsidR="00581A8A" w:rsidRDefault="00EE2EA7">
      <w:pPr>
        <w:pStyle w:val="1"/>
        <w:shd w:val="clear" w:color="auto" w:fill="auto"/>
        <w:ind w:left="260" w:firstLine="40"/>
        <w:rPr>
          <w:sz w:val="38"/>
          <w:szCs w:val="38"/>
        </w:rPr>
      </w:pPr>
      <w:hyperlink r:id="rId72" w:history="1">
        <w:r w:rsidR="00BD4C08">
          <w:rPr>
            <w:rFonts w:ascii="Arial" w:eastAsia="Arial" w:hAnsi="Arial" w:cs="Arial"/>
            <w:color w:val="BF633F"/>
            <w:sz w:val="40"/>
            <w:szCs w:val="40"/>
          </w:rPr>
          <w:t>•</w:t>
        </w:r>
        <w:r w:rsidR="00BD4C08">
          <w:rPr>
            <w:color w:val="BF633F"/>
            <w:sz w:val="38"/>
            <w:szCs w:val="38"/>
            <w:u w:val="single"/>
          </w:rPr>
          <w:t>«Хмаринка</w:t>
        </w:r>
        <w:r w:rsidR="00BD4C08">
          <w:rPr>
            <w:sz w:val="38"/>
            <w:szCs w:val="38"/>
            <w:u w:val="single"/>
          </w:rPr>
          <w:t>»</w:t>
        </w:r>
      </w:hyperlink>
      <w:r w:rsidR="00BD4C08">
        <w:rPr>
          <w:sz w:val="38"/>
          <w:szCs w:val="38"/>
        </w:rPr>
        <w:t xml:space="preserve">— розважально-пізнавальний </w:t>
      </w:r>
      <w:r w:rsidR="00BD4C08">
        <w:rPr>
          <w:sz w:val="38"/>
          <w:szCs w:val="38"/>
          <w:lang w:val="en-US" w:eastAsia="en-US" w:bidi="en-US"/>
        </w:rPr>
        <w:t>YouTube</w:t>
      </w:r>
      <w:r w:rsidR="00BD4C08" w:rsidRPr="002213CF">
        <w:rPr>
          <w:sz w:val="38"/>
          <w:szCs w:val="38"/>
          <w:lang w:eastAsia="ru-RU" w:bidi="ru-RU"/>
        </w:rPr>
        <w:t xml:space="preserve">-канал: </w:t>
      </w:r>
      <w:r w:rsidR="00BD4C08">
        <w:rPr>
          <w:sz w:val="38"/>
          <w:szCs w:val="38"/>
        </w:rPr>
        <w:t>вивчення цифр, абетки, знайомствоз навколишнім</w:t>
      </w:r>
      <w:r w:rsidR="00D02243">
        <w:rPr>
          <w:sz w:val="38"/>
          <w:szCs w:val="38"/>
        </w:rPr>
        <w:t xml:space="preserve"> </w:t>
      </w:r>
      <w:r w:rsidR="00BD4C08">
        <w:rPr>
          <w:sz w:val="38"/>
          <w:szCs w:val="38"/>
        </w:rPr>
        <w:t>світом.</w:t>
      </w:r>
    </w:p>
    <w:p w:rsidR="00581A8A" w:rsidRDefault="00EE2EA7">
      <w:pPr>
        <w:pStyle w:val="1"/>
        <w:shd w:val="clear" w:color="auto" w:fill="auto"/>
        <w:ind w:left="260" w:firstLine="40"/>
        <w:rPr>
          <w:sz w:val="38"/>
          <w:szCs w:val="38"/>
        </w:rPr>
      </w:pPr>
      <w:hyperlink r:id="rId73" w:history="1">
        <w:r w:rsidR="00BD4C08">
          <w:rPr>
            <w:rFonts w:ascii="Arial" w:eastAsia="Arial" w:hAnsi="Arial" w:cs="Arial"/>
            <w:sz w:val="40"/>
            <w:szCs w:val="40"/>
          </w:rPr>
          <w:t>•</w:t>
        </w:r>
        <w:r w:rsidR="00BD4C08">
          <w:rPr>
            <w:sz w:val="38"/>
            <w:szCs w:val="38"/>
            <w:u w:val="single"/>
          </w:rPr>
          <w:t>Чудо-юдо</w:t>
        </w:r>
      </w:hyperlink>
      <w:r w:rsidR="00BD4C08">
        <w:rPr>
          <w:sz w:val="38"/>
          <w:szCs w:val="38"/>
        </w:rPr>
        <w:t>— ресурс з матеріалами для дітей дошкільного та молодшого шкільного віку. Весь контент є безкоштовним і доступним для завантаження, включноз авторськими розробкамивідвикладачів.</w:t>
      </w:r>
    </w:p>
    <w:p w:rsidR="00581A8A" w:rsidRDefault="00EE2EA7">
      <w:pPr>
        <w:pStyle w:val="1"/>
        <w:shd w:val="clear" w:color="auto" w:fill="auto"/>
        <w:ind w:left="260" w:firstLine="40"/>
        <w:rPr>
          <w:sz w:val="38"/>
          <w:szCs w:val="38"/>
        </w:rPr>
      </w:pPr>
      <w:hyperlink r:id="rId74" w:history="1">
        <w:r w:rsidR="00BD4C08" w:rsidRPr="002213CF">
          <w:rPr>
            <w:rFonts w:ascii="Arial" w:eastAsia="Arial" w:hAnsi="Arial" w:cs="Arial"/>
            <w:color w:val="BF633F"/>
            <w:sz w:val="40"/>
            <w:szCs w:val="40"/>
            <w:lang w:eastAsia="en-US" w:bidi="en-US"/>
          </w:rPr>
          <w:t>•</w:t>
        </w:r>
        <w:r w:rsidR="00BD4C08">
          <w:rPr>
            <w:color w:val="BF633F"/>
            <w:sz w:val="38"/>
            <w:szCs w:val="38"/>
            <w:u w:val="single"/>
            <w:lang w:val="en-US" w:eastAsia="en-US" w:bidi="en-US"/>
          </w:rPr>
          <w:t>YouTube</w:t>
        </w:r>
        <w:r w:rsidR="00BD4C08" w:rsidRPr="002213CF">
          <w:rPr>
            <w:color w:val="BF633F"/>
            <w:sz w:val="38"/>
            <w:szCs w:val="38"/>
            <w:u w:val="single"/>
            <w:lang w:eastAsia="ru-RU" w:bidi="ru-RU"/>
          </w:rPr>
          <w:t xml:space="preserve">-канал </w:t>
        </w:r>
        <w:r w:rsidR="00BD4C08">
          <w:rPr>
            <w:sz w:val="38"/>
            <w:szCs w:val="38"/>
            <w:u w:val="single"/>
            <w:lang w:val="en-US" w:eastAsia="en-US" w:bidi="en-US"/>
          </w:rPr>
          <w:t>Ukranimaua</w:t>
        </w:r>
      </w:hyperlink>
      <w:r w:rsidR="00BD4C08">
        <w:rPr>
          <w:sz w:val="38"/>
          <w:szCs w:val="38"/>
        </w:rPr>
        <w:t>— повна колекція мультфільмів студій «КиївНаукФільм» та «УкрАнімаФільм», починаючи з 1961 року. Якщо хочете, щоб діти мали тих же героївдитинства, щой ви.</w:t>
      </w:r>
    </w:p>
    <w:p w:rsidR="00581A8A" w:rsidRDefault="00EE2EA7">
      <w:pPr>
        <w:pStyle w:val="1"/>
        <w:shd w:val="clear" w:color="auto" w:fill="auto"/>
        <w:ind w:left="260" w:firstLine="40"/>
        <w:rPr>
          <w:sz w:val="38"/>
          <w:szCs w:val="38"/>
        </w:rPr>
      </w:pPr>
      <w:hyperlink r:id="rId75" w:history="1">
        <w:r w:rsidR="00BD4C08" w:rsidRPr="002213CF">
          <w:rPr>
            <w:rFonts w:ascii="Arial" w:eastAsia="Arial" w:hAnsi="Arial" w:cs="Arial"/>
            <w:sz w:val="40"/>
            <w:szCs w:val="40"/>
            <w:lang w:eastAsia="en-US" w:bidi="en-US"/>
          </w:rPr>
          <w:t>•</w:t>
        </w:r>
        <w:r w:rsidR="00BD4C08">
          <w:rPr>
            <w:sz w:val="38"/>
            <w:szCs w:val="38"/>
            <w:u w:val="single"/>
            <w:lang w:val="en-US" w:eastAsia="en-US" w:bidi="en-US"/>
          </w:rPr>
          <w:t>Kazkar</w:t>
        </w:r>
        <w:r w:rsidR="00BD4C08" w:rsidRPr="002213CF">
          <w:rPr>
            <w:sz w:val="38"/>
            <w:szCs w:val="38"/>
            <w:u w:val="single"/>
            <w:lang w:eastAsia="en-US" w:bidi="en-US"/>
          </w:rPr>
          <w:t>.</w:t>
        </w:r>
        <w:r w:rsidR="00BD4C08">
          <w:rPr>
            <w:sz w:val="38"/>
            <w:szCs w:val="38"/>
            <w:u w:val="single"/>
            <w:lang w:val="en-US" w:eastAsia="en-US" w:bidi="en-US"/>
          </w:rPr>
          <w:t>info</w:t>
        </w:r>
      </w:hyperlink>
      <w:r w:rsidR="00BD4C08">
        <w:rPr>
          <w:sz w:val="38"/>
          <w:szCs w:val="38"/>
        </w:rPr>
        <w:t>— це сайт із казками всіх народів світу, є багато легенд України, вірші, мультики та аудіоказки.</w:t>
      </w:r>
    </w:p>
    <w:p w:rsidR="00581A8A" w:rsidRDefault="00EE2EA7">
      <w:pPr>
        <w:pStyle w:val="1"/>
        <w:shd w:val="clear" w:color="auto" w:fill="auto"/>
        <w:ind w:left="260" w:firstLine="40"/>
        <w:rPr>
          <w:sz w:val="38"/>
          <w:szCs w:val="38"/>
        </w:rPr>
      </w:pPr>
      <w:hyperlink r:id="rId76" w:history="1">
        <w:r w:rsidR="00BD4C08" w:rsidRPr="002213CF">
          <w:rPr>
            <w:rFonts w:ascii="Arial" w:eastAsia="Arial" w:hAnsi="Arial" w:cs="Arial"/>
            <w:sz w:val="40"/>
            <w:szCs w:val="40"/>
            <w:lang w:val="ru-RU" w:eastAsia="en-US" w:bidi="en-US"/>
          </w:rPr>
          <w:t>•</w:t>
        </w:r>
        <w:r w:rsidR="00BD4C08">
          <w:rPr>
            <w:sz w:val="38"/>
            <w:szCs w:val="38"/>
            <w:u w:val="single"/>
            <w:lang w:val="en-US" w:eastAsia="en-US" w:bidi="en-US"/>
          </w:rPr>
          <w:t>Tuxpaint</w:t>
        </w:r>
      </w:hyperlink>
      <w:r w:rsidR="00BD4C08">
        <w:rPr>
          <w:sz w:val="38"/>
          <w:szCs w:val="38"/>
        </w:rPr>
        <w:t>— програма для вивчення основ малювання за допомогою різних інструментів, можна починати з трьох років.</w:t>
      </w:r>
    </w:p>
    <w:p w:rsidR="00581A8A" w:rsidRDefault="00BD4C08">
      <w:pPr>
        <w:pStyle w:val="1"/>
        <w:shd w:val="clear" w:color="auto" w:fill="auto"/>
        <w:ind w:left="260" w:firstLine="40"/>
        <w:rPr>
          <w:sz w:val="38"/>
          <w:szCs w:val="38"/>
        </w:rPr>
      </w:pPr>
      <w:r>
        <w:rPr>
          <w:rFonts w:ascii="Arial" w:eastAsia="Arial" w:hAnsi="Arial" w:cs="Arial"/>
          <w:sz w:val="40"/>
          <w:szCs w:val="40"/>
        </w:rPr>
        <w:t>•</w:t>
      </w:r>
      <w:r>
        <w:rPr>
          <w:sz w:val="38"/>
          <w:szCs w:val="38"/>
        </w:rPr>
        <w:t xml:space="preserve">Розмальовки в режимі </w:t>
      </w:r>
      <w:r>
        <w:rPr>
          <w:sz w:val="38"/>
          <w:szCs w:val="38"/>
          <w:lang w:val="ru-RU" w:eastAsia="ru-RU" w:bidi="ru-RU"/>
        </w:rPr>
        <w:t xml:space="preserve">онлайн </w:t>
      </w:r>
      <w:r>
        <w:rPr>
          <w:sz w:val="38"/>
          <w:szCs w:val="38"/>
        </w:rPr>
        <w:t>на ресурсі</w:t>
      </w:r>
      <w:hyperlink r:id="rId77" w:history="1">
        <w:r>
          <w:rPr>
            <w:sz w:val="38"/>
            <w:szCs w:val="38"/>
            <w:u w:val="single"/>
            <w:lang w:val="ru-RU" w:eastAsia="ru-RU" w:bidi="ru-RU"/>
          </w:rPr>
          <w:t>«Дошкольники»</w:t>
        </w:r>
      </w:hyperlink>
      <w:r>
        <w:rPr>
          <w:sz w:val="38"/>
          <w:szCs w:val="38"/>
          <w:lang w:val="ru-RU" w:eastAsia="ru-RU" w:bidi="ru-RU"/>
        </w:rPr>
        <w:t xml:space="preserve">, </w:t>
      </w:r>
      <w:r>
        <w:rPr>
          <w:sz w:val="38"/>
          <w:szCs w:val="38"/>
        </w:rPr>
        <w:t>також пазли, кросворди, відео з дитячими піснями.</w:t>
      </w:r>
    </w:p>
    <w:p w:rsidR="00581A8A" w:rsidRDefault="00BD4C08">
      <w:pPr>
        <w:pStyle w:val="20"/>
        <w:keepNext/>
        <w:keepLines/>
        <w:shd w:val="clear" w:color="auto" w:fill="auto"/>
        <w:spacing w:after="0"/>
        <w:ind w:firstLine="340"/>
      </w:pPr>
      <w:bookmarkStart w:id="4" w:name="bookmark4"/>
      <w:bookmarkStart w:id="5" w:name="bookmark5"/>
      <w:r>
        <w:rPr>
          <w:color w:val="000000"/>
          <w:lang w:val="ru-RU" w:eastAsia="ru-RU" w:bidi="ru-RU"/>
        </w:rPr>
        <w:t>Молодша школа</w:t>
      </w:r>
      <w:bookmarkEnd w:id="4"/>
      <w:bookmarkEnd w:id="5"/>
      <w:r w:rsidR="00EE2EA7">
        <w:fldChar w:fldCharType="begin"/>
      </w:r>
      <w:r>
        <w:instrText>HYPERLINK "https://learning.ua/"</w:instrText>
      </w:r>
      <w:r w:rsidR="00EE2EA7">
        <w:fldChar w:fldCharType="separate"/>
      </w:r>
      <w:r>
        <w:rPr>
          <w:rStyle w:val="a7"/>
          <w:rFonts w:ascii="Arial" w:eastAsia="Arial" w:hAnsi="Arial" w:cs="Arial"/>
          <w:b w:val="0"/>
          <w:bCs w:val="0"/>
          <w:color w:val="BF633F"/>
          <w:lang w:val="ru-RU" w:eastAsia="ru-RU" w:bidi="ru-RU"/>
        </w:rPr>
        <w:t>•</w:t>
      </w:r>
      <w:r>
        <w:rPr>
          <w:rStyle w:val="a7"/>
          <w:b w:val="0"/>
          <w:bCs w:val="0"/>
          <w:color w:val="BF633F"/>
          <w:u w:val="single"/>
          <w:lang w:val="ru-RU" w:eastAsia="ru-RU" w:bidi="ru-RU"/>
        </w:rPr>
        <w:t xml:space="preserve">Курси </w:t>
      </w:r>
      <w:r>
        <w:rPr>
          <w:rStyle w:val="a7"/>
          <w:b w:val="0"/>
          <w:bCs w:val="0"/>
          <w:u w:val="single"/>
          <w:lang w:val="en-US" w:eastAsia="en-US" w:bidi="en-US"/>
        </w:rPr>
        <w:t>Learning</w:t>
      </w:r>
      <w:r w:rsidRPr="002213CF">
        <w:rPr>
          <w:rStyle w:val="a7"/>
          <w:b w:val="0"/>
          <w:bCs w:val="0"/>
          <w:u w:val="single"/>
          <w:lang w:val="ru-RU" w:eastAsia="en-US" w:bidi="en-US"/>
        </w:rPr>
        <w:t>.</w:t>
      </w:r>
      <w:r>
        <w:rPr>
          <w:rStyle w:val="a7"/>
          <w:b w:val="0"/>
          <w:bCs w:val="0"/>
          <w:u w:val="single"/>
          <w:lang w:val="en-US" w:eastAsia="en-US" w:bidi="en-US"/>
        </w:rPr>
        <w:t>ua</w:t>
      </w:r>
      <w:r w:rsidR="00EE2EA7">
        <w:fldChar w:fldCharType="end"/>
      </w:r>
      <w:r>
        <w:rPr>
          <w:rStyle w:val="a7"/>
          <w:b w:val="0"/>
          <w:bCs w:val="0"/>
          <w:lang w:val="ru-RU" w:eastAsia="ru-RU" w:bidi="ru-RU"/>
        </w:rPr>
        <w:t xml:space="preserve">(математика, </w:t>
      </w:r>
      <w:r>
        <w:rPr>
          <w:rStyle w:val="a7"/>
          <w:b w:val="0"/>
          <w:bCs w:val="0"/>
        </w:rPr>
        <w:t xml:space="preserve">українська </w:t>
      </w:r>
      <w:r>
        <w:rPr>
          <w:rStyle w:val="a7"/>
          <w:b w:val="0"/>
          <w:bCs w:val="0"/>
          <w:lang w:val="ru-RU" w:eastAsia="ru-RU" w:bidi="ru-RU"/>
        </w:rPr>
        <w:t xml:space="preserve">та </w:t>
      </w:r>
      <w:r>
        <w:rPr>
          <w:rStyle w:val="a7"/>
          <w:b w:val="0"/>
          <w:bCs w:val="0"/>
        </w:rPr>
        <w:t>англійська мови, читання тощо) для молодшої та середньої школи.</w:t>
      </w:r>
    </w:p>
    <w:p w:rsidR="00581A8A" w:rsidRDefault="00BD4C08">
      <w:pPr>
        <w:pStyle w:val="1"/>
        <w:shd w:val="clear" w:color="auto" w:fill="auto"/>
      </w:pPr>
      <w:r>
        <w:rPr>
          <w:rFonts w:ascii="Arial" w:eastAsia="Arial" w:hAnsi="Arial" w:cs="Arial"/>
        </w:rPr>
        <w:t>•</w:t>
      </w:r>
      <w:r>
        <w:t>Генератор</w:t>
      </w:r>
      <w:hyperlink r:id="rId78" w:history="1">
        <w:r>
          <w:rPr>
            <w:u w:val="single"/>
          </w:rPr>
          <w:t>прописів</w:t>
        </w:r>
      </w:hyperlink>
      <w:r>
        <w:t>для дітей, які вчаться письму.</w:t>
      </w:r>
    </w:p>
    <w:p w:rsidR="00581A8A" w:rsidRDefault="00BD4C08">
      <w:pPr>
        <w:pStyle w:val="1"/>
        <w:shd w:val="clear" w:color="auto" w:fill="auto"/>
      </w:pPr>
      <w:r>
        <w:rPr>
          <w:rFonts w:ascii="Arial" w:eastAsia="Arial" w:hAnsi="Arial" w:cs="Arial"/>
        </w:rPr>
        <w:t>•</w:t>
      </w:r>
      <w:r>
        <w:t>Курси від</w:t>
      </w:r>
      <w:hyperlink r:id="rId79" w:history="1">
        <w:r>
          <w:rPr>
            <w:u w:val="single"/>
            <w:lang w:val="en-US" w:eastAsia="en-US" w:bidi="en-US"/>
          </w:rPr>
          <w:t>EduGames</w:t>
        </w:r>
      </w:hyperlink>
      <w:r w:rsidRPr="002213CF">
        <w:rPr>
          <w:lang w:val="ru-RU" w:eastAsia="en-US" w:bidi="en-US"/>
        </w:rPr>
        <w:t xml:space="preserve">, </w:t>
      </w:r>
      <w:r>
        <w:t>що відкрили безкоштовний доступ для українських користувачів на періодкарантину.</w:t>
      </w:r>
    </w:p>
    <w:p w:rsidR="00581A8A" w:rsidRDefault="00BD4C08">
      <w:pPr>
        <w:pStyle w:val="1"/>
        <w:shd w:val="clear" w:color="auto" w:fill="auto"/>
      </w:pPr>
      <w:r>
        <w:rPr>
          <w:rFonts w:ascii="Arial" w:eastAsia="Arial" w:hAnsi="Arial" w:cs="Arial"/>
        </w:rPr>
        <w:lastRenderedPageBreak/>
        <w:t>•</w:t>
      </w:r>
      <w:r>
        <w:t>Програмування для дітей, які</w:t>
      </w:r>
      <w:r w:rsidR="00D02243">
        <w:t xml:space="preserve"> </w:t>
      </w:r>
      <w:hyperlink r:id="rId80" w:history="1">
        <w:r>
          <w:rPr>
            <w:u w:val="single"/>
          </w:rPr>
          <w:t>вчаться</w:t>
        </w:r>
      </w:hyperlink>
      <w:r>
        <w:t>або вже</w:t>
      </w:r>
      <w:r w:rsidR="00D02243">
        <w:t xml:space="preserve"> </w:t>
      </w:r>
      <w:hyperlink r:id="rId81" w:history="1">
        <w:r>
          <w:rPr>
            <w:color w:val="BF633F"/>
            <w:u w:val="single"/>
          </w:rPr>
          <w:t xml:space="preserve">вміють </w:t>
        </w:r>
        <w:r>
          <w:rPr>
            <w:u w:val="single"/>
          </w:rPr>
          <w:t>читати</w:t>
        </w:r>
      </w:hyperlink>
      <w:r>
        <w:t xml:space="preserve">. Курс розроблений некомерційною організацією </w:t>
      </w:r>
      <w:r>
        <w:rPr>
          <w:lang w:val="en-US" w:eastAsia="en-US" w:bidi="en-US"/>
        </w:rPr>
        <w:t>Code</w:t>
      </w:r>
      <w:r w:rsidRPr="002213CF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2213CF">
        <w:rPr>
          <w:lang w:eastAsia="en-US" w:bidi="en-US"/>
        </w:rPr>
        <w:t xml:space="preserve">, </w:t>
      </w:r>
      <w:r>
        <w:t>яка працює над підвищенням доступності комп'ютерних наук для школярів.</w:t>
      </w:r>
    </w:p>
    <w:p w:rsidR="00581A8A" w:rsidRDefault="00EE2EA7">
      <w:pPr>
        <w:pStyle w:val="1"/>
        <w:shd w:val="clear" w:color="auto" w:fill="auto"/>
      </w:pPr>
      <w:hyperlink r:id="rId82" w:history="1">
        <w:r w:rsidR="00BD4C08">
          <w:rPr>
            <w:rFonts w:ascii="Arial" w:eastAsia="Arial" w:hAnsi="Arial" w:cs="Arial"/>
            <w:color w:val="BF633F"/>
          </w:rPr>
          <w:t>•</w:t>
        </w:r>
        <w:r w:rsidR="00BD4C08">
          <w:rPr>
            <w:color w:val="BF633F"/>
            <w:u w:val="single"/>
          </w:rPr>
          <w:t>С</w:t>
        </w:r>
        <w:r w:rsidR="00BD4C08">
          <w:rPr>
            <w:u w:val="single"/>
          </w:rPr>
          <w:t>ИИ-^іпкіпд.сот.иа</w:t>
        </w:r>
      </w:hyperlink>
      <w:r w:rsidR="00BD4C08">
        <w:t>— сайт створений авторами підручників для початкової школи «Планета міркувань», орієнтуєтьсяна аудиторію від 6 до 12 років.</w:t>
      </w:r>
    </w:p>
    <w:p w:rsidR="00581A8A" w:rsidRDefault="00BD4C08">
      <w:pPr>
        <w:pStyle w:val="1"/>
        <w:shd w:val="clear" w:color="auto" w:fill="auto"/>
      </w:pPr>
      <w:r>
        <w:rPr>
          <w:rFonts w:ascii="Arial" w:eastAsia="Arial" w:hAnsi="Arial" w:cs="Arial"/>
        </w:rPr>
        <w:t>•</w:t>
      </w:r>
      <w:r>
        <w:t>Навчальні відеоуроки</w:t>
      </w:r>
      <w:hyperlink r:id="rId83" w:history="1">
        <w:r>
          <w:rPr>
            <w:color w:val="BF633F"/>
            <w:u w:val="single"/>
          </w:rPr>
          <w:t xml:space="preserve">«Віртуальна </w:t>
        </w:r>
        <w:r>
          <w:rPr>
            <w:u w:val="single"/>
          </w:rPr>
          <w:t>школа»</w:t>
        </w:r>
      </w:hyperlink>
      <w:r>
        <w:t>— ще один варіант неординарного донесення інформаціїу виглядікоротких пізнавальнихвідео.</w:t>
      </w:r>
    </w:p>
    <w:p w:rsidR="00581A8A" w:rsidRDefault="00BD4C08">
      <w:pPr>
        <w:pStyle w:val="1"/>
        <w:shd w:val="clear" w:color="auto" w:fill="auto"/>
      </w:pPr>
      <w:r>
        <w:rPr>
          <w:rFonts w:ascii="Arial" w:eastAsia="Arial" w:hAnsi="Arial" w:cs="Arial"/>
        </w:rPr>
        <w:t>•</w:t>
      </w:r>
      <w:r>
        <w:t>Безкоштовні уроки математики українською від некомерційної організації</w:t>
      </w:r>
      <w:hyperlink r:id="rId84" w:history="1">
        <w:r>
          <w:rPr>
            <w:u w:val="single"/>
            <w:lang w:val="en-US" w:eastAsia="en-US" w:bidi="en-US"/>
          </w:rPr>
          <w:t>Khan</w:t>
        </w:r>
        <w:r w:rsidRPr="002213CF">
          <w:rPr>
            <w:u w:val="single"/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Academy</w:t>
        </w:r>
      </w:hyperlink>
      <w:r w:rsidRPr="002213CF">
        <w:rPr>
          <w:lang w:eastAsia="en-US" w:bidi="en-US"/>
        </w:rPr>
        <w:t xml:space="preserve">. </w:t>
      </w:r>
      <w:hyperlink r:id="rId85" w:history="1">
        <w:r w:rsidRPr="002213CF">
          <w:rPr>
            <w:rFonts w:ascii="Arial" w:eastAsia="Arial" w:hAnsi="Arial" w:cs="Arial"/>
            <w:lang w:val="ru-RU" w:eastAsia="en-US" w:bidi="en-US"/>
          </w:rPr>
          <w:t>•</w:t>
        </w:r>
        <w:r>
          <w:rPr>
            <w:u w:val="single"/>
            <w:lang w:val="en-US" w:eastAsia="en-US" w:bidi="en-US"/>
          </w:rPr>
          <w:t>GCompris</w:t>
        </w:r>
      </w:hyperlink>
      <w:r>
        <w:t>— комплекс навчального програмного забезпечення: вправи для дітей від 2 до 10 років. Є навчальні та суто ігровівправи. Працює на комп'ютерах і планшетах.</w:t>
      </w:r>
    </w:p>
    <w:p w:rsidR="00581A8A" w:rsidRDefault="00EE2EA7">
      <w:pPr>
        <w:pStyle w:val="1"/>
        <w:shd w:val="clear" w:color="auto" w:fill="auto"/>
      </w:pPr>
      <w:hyperlink r:id="rId86" w:history="1">
        <w:r w:rsidR="00BD4C08" w:rsidRPr="002213CF">
          <w:rPr>
            <w:rFonts w:ascii="Arial" w:eastAsia="Arial" w:hAnsi="Arial" w:cs="Arial"/>
            <w:lang w:eastAsia="en-US" w:bidi="en-US"/>
          </w:rPr>
          <w:t>•</w:t>
        </w:r>
        <w:r w:rsidR="00BD4C08">
          <w:rPr>
            <w:u w:val="single"/>
            <w:lang w:val="en-US" w:eastAsia="en-US" w:bidi="en-US"/>
          </w:rPr>
          <w:t>Vchy</w:t>
        </w:r>
      </w:hyperlink>
      <w:r w:rsidR="00BD4C08">
        <w:t>— це міжнародна онлайн-платформа, де учні початкової школи вивчають математику в інтерактивній</w:t>
      </w:r>
      <w:r w:rsidR="00D02243">
        <w:t xml:space="preserve"> </w:t>
      </w:r>
      <w:r w:rsidR="00BD4C08">
        <w:t>формі.</w:t>
      </w:r>
      <w:r w:rsidR="00BD4C08">
        <w:br w:type="page"/>
      </w:r>
    </w:p>
    <w:p w:rsidR="00581A8A" w:rsidRDefault="00BD4C08">
      <w:pPr>
        <w:pStyle w:val="50"/>
        <w:shd w:val="clear" w:color="auto" w:fill="auto"/>
      </w:pPr>
      <w:r>
        <w:rPr>
          <w:noProof/>
          <w:lang w:val="ru-RU" w:eastAsia="ru-RU" w:bidi="ar-SA"/>
        </w:rPr>
        <w:lastRenderedPageBreak/>
        <w:drawing>
          <wp:anchor distT="0" distB="0" distL="76200" distR="76200" simplePos="0" relativeHeight="125829380" behindDoc="0" locked="0" layoutInCell="1" allowOverlap="1">
            <wp:simplePos x="0" y="0"/>
            <wp:positionH relativeFrom="page">
              <wp:posOffset>8676640</wp:posOffset>
            </wp:positionH>
            <wp:positionV relativeFrom="paragraph">
              <wp:posOffset>203200</wp:posOffset>
            </wp:positionV>
            <wp:extent cx="2999105" cy="1517650"/>
            <wp:effectExtent l="0" t="0" r="0" b="0"/>
            <wp:wrapSquare wrapText="lef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off x="0" y="0"/>
                      <a:ext cx="299910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8" w:history="1">
        <w:r>
          <w:t>З любов</w:t>
        </w:r>
        <w:r>
          <w:rPr>
            <w:rFonts w:ascii="Times New Roman" w:eastAsia="Times New Roman" w:hAnsi="Times New Roman" w:cs="Times New Roman"/>
          </w:rPr>
          <w:t>'</w:t>
        </w:r>
        <w:r>
          <w:t xml:space="preserve">ю до дітей </w:t>
        </w:r>
        <w:r>
          <w:rPr>
            <w:rFonts w:ascii="Times New Roman" w:eastAsia="Times New Roman" w:hAnsi="Times New Roman" w:cs="Times New Roman"/>
          </w:rPr>
          <w:t xml:space="preserve">- </w:t>
        </w:r>
        <w:r>
          <w:t xml:space="preserve">Дитячі пісні </w:t>
        </w:r>
        <w:r>
          <w:rPr>
            <w:rFonts w:ascii="Times New Roman" w:eastAsia="Times New Roman" w:hAnsi="Times New Roman" w:cs="Times New Roman"/>
          </w:rPr>
          <w:t xml:space="preserve">- </w:t>
        </w:r>
        <w:r>
          <w:rPr>
            <w:rFonts w:ascii="Times New Roman" w:eastAsia="Times New Roman" w:hAnsi="Times New Roman" w:cs="Times New Roman"/>
            <w:lang w:val="en-US" w:eastAsia="en-US" w:bidi="en-US"/>
          </w:rPr>
          <w:t>YouTube</w:t>
        </w:r>
      </w:hyperlink>
    </w:p>
    <w:p w:rsidR="00581A8A" w:rsidRDefault="00EE2EA7">
      <w:pPr>
        <w:pStyle w:val="50"/>
        <w:shd w:val="clear" w:color="auto" w:fill="auto"/>
      </w:pPr>
      <w:hyperlink r:id="rId89" w:history="1">
        <w:r w:rsidR="00BD4C08">
          <w:t xml:space="preserve">Руханки для дитячого садочку </w:t>
        </w:r>
        <w:r w:rsidR="00BD4C08">
          <w:rPr>
            <w:rFonts w:ascii="Times New Roman" w:eastAsia="Times New Roman" w:hAnsi="Times New Roman" w:cs="Times New Roman"/>
          </w:rPr>
          <w:t xml:space="preserve">- </w:t>
        </w:r>
        <w:r w:rsidR="00BD4C08">
          <w:rPr>
            <w:rFonts w:ascii="Times New Roman" w:eastAsia="Times New Roman" w:hAnsi="Times New Roman" w:cs="Times New Roman"/>
            <w:lang w:val="en-US" w:eastAsia="en-US" w:bidi="en-US"/>
          </w:rPr>
          <w:t>YouTube</w:t>
        </w:r>
      </w:hyperlink>
    </w:p>
    <w:p w:rsidR="00581A8A" w:rsidRPr="002213CF" w:rsidRDefault="00EE2EA7">
      <w:pPr>
        <w:pStyle w:val="32"/>
        <w:keepNext/>
        <w:keepLines/>
        <w:shd w:val="clear" w:color="auto" w:fill="auto"/>
        <w:ind w:left="0" w:firstLine="360"/>
        <w:rPr>
          <w:lang w:val="ru-RU"/>
        </w:rPr>
      </w:pPr>
      <w:hyperlink r:id="rId90" w:history="1">
        <w:bookmarkStart w:id="6" w:name="bookmark7"/>
        <w:bookmarkStart w:id="7" w:name="bookmark6"/>
        <w:r w:rsidR="00BD4C08">
          <w:t>LogicLike</w:t>
        </w:r>
        <w:bookmarkEnd w:id="6"/>
        <w:bookmarkEnd w:id="7"/>
      </w:hyperlink>
    </w:p>
    <w:p w:rsidR="00581A8A" w:rsidRDefault="00EE2EA7">
      <w:pPr>
        <w:pStyle w:val="50"/>
        <w:shd w:val="clear" w:color="auto" w:fill="auto"/>
      </w:pPr>
      <w:hyperlink r:id="rId91" w:history="1">
        <w:r w:rsidR="00BD4C08">
          <w:t xml:space="preserve">Конспекти занять для ДНЗ для вчителів на сайті </w:t>
        </w:r>
        <w:r w:rsidR="00BD4C08">
          <w:rPr>
            <w:rFonts w:ascii="Times New Roman" w:eastAsia="Times New Roman" w:hAnsi="Times New Roman" w:cs="Times New Roman"/>
          </w:rPr>
          <w:t>«</w:t>
        </w:r>
        <w:r w:rsidR="00BD4C08">
          <w:t>На Урок</w:t>
        </w:r>
        <w:r w:rsidR="00BD4C08">
          <w:rPr>
            <w:rFonts w:ascii="Times New Roman" w:eastAsia="Times New Roman" w:hAnsi="Times New Roman" w:cs="Times New Roman"/>
          </w:rPr>
          <w:t xml:space="preserve">» </w:t>
        </w:r>
        <w:r w:rsidR="00BD4C08" w:rsidRPr="002213CF">
          <w:rPr>
            <w:rFonts w:ascii="Times New Roman" w:eastAsia="Times New Roman" w:hAnsi="Times New Roman" w:cs="Times New Roman"/>
            <w:lang w:val="ru-RU" w:eastAsia="en-US" w:bidi="en-US"/>
          </w:rPr>
          <w:t>(</w:t>
        </w:r>
        <w:r w:rsidR="00BD4C08">
          <w:rPr>
            <w:rFonts w:ascii="Times New Roman" w:eastAsia="Times New Roman" w:hAnsi="Times New Roman" w:cs="Times New Roman"/>
            <w:lang w:val="en-US" w:eastAsia="en-US" w:bidi="en-US"/>
          </w:rPr>
          <w:t>naurok</w:t>
        </w:r>
        <w:r w:rsidR="00BD4C08" w:rsidRPr="002213CF">
          <w:rPr>
            <w:rFonts w:ascii="Times New Roman" w:eastAsia="Times New Roman" w:hAnsi="Times New Roman" w:cs="Times New Roman"/>
            <w:lang w:val="ru-RU" w:eastAsia="en-US" w:bidi="en-US"/>
          </w:rPr>
          <w:t>.</w:t>
        </w:r>
        <w:r w:rsidR="00BD4C08">
          <w:rPr>
            <w:rFonts w:ascii="Times New Roman" w:eastAsia="Times New Roman" w:hAnsi="Times New Roman" w:cs="Times New Roman"/>
            <w:lang w:val="en-US" w:eastAsia="en-US" w:bidi="en-US"/>
          </w:rPr>
          <w:t>com</w:t>
        </w:r>
        <w:r w:rsidR="00BD4C08" w:rsidRPr="002213CF">
          <w:rPr>
            <w:rFonts w:ascii="Times New Roman" w:eastAsia="Times New Roman" w:hAnsi="Times New Roman" w:cs="Times New Roman"/>
            <w:lang w:val="ru-RU" w:eastAsia="en-US" w:bidi="en-US"/>
          </w:rPr>
          <w:t>.</w:t>
        </w:r>
        <w:r w:rsidR="00BD4C08">
          <w:rPr>
            <w:rFonts w:ascii="Times New Roman" w:eastAsia="Times New Roman" w:hAnsi="Times New Roman" w:cs="Times New Roman"/>
            <w:lang w:val="en-US" w:eastAsia="en-US" w:bidi="en-US"/>
          </w:rPr>
          <w:t>ua</w:t>
        </w:r>
        <w:r w:rsidR="00BD4C08" w:rsidRPr="002213CF">
          <w:rPr>
            <w:rFonts w:ascii="Times New Roman" w:eastAsia="Times New Roman" w:hAnsi="Times New Roman" w:cs="Times New Roman"/>
            <w:lang w:val="ru-RU" w:eastAsia="en-US" w:bidi="en-US"/>
          </w:rPr>
          <w:t>)</w:t>
        </w:r>
      </w:hyperlink>
    </w:p>
    <w:p w:rsidR="00581A8A" w:rsidRDefault="00BD4C08">
      <w:pPr>
        <w:pStyle w:val="50"/>
        <w:shd w:val="clear" w:color="auto" w:fill="auto"/>
      </w:pPr>
      <w:r>
        <w:rPr>
          <w:noProof/>
          <w:lang w:val="ru-RU" w:eastAsia="ru-RU" w:bidi="ar-SA"/>
        </w:rPr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8091170</wp:posOffset>
            </wp:positionH>
            <wp:positionV relativeFrom="paragraph">
              <wp:posOffset>114300</wp:posOffset>
            </wp:positionV>
            <wp:extent cx="3584575" cy="1743710"/>
            <wp:effectExtent l="0" t="0" r="0" b="0"/>
            <wp:wrapSquare wrapText="left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3584575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3" w:history="1">
        <w:r>
          <w:t>Виховуємо з любов</w:t>
        </w:r>
        <w:r>
          <w:rPr>
            <w:rFonts w:ascii="Times New Roman" w:eastAsia="Times New Roman" w:hAnsi="Times New Roman" w:cs="Times New Roman"/>
          </w:rPr>
          <w:t>'</w:t>
        </w:r>
        <w:r>
          <w:t xml:space="preserve">ю </w:t>
        </w:r>
        <w:r>
          <w:rPr>
            <w:rFonts w:ascii="Times New Roman" w:eastAsia="Times New Roman" w:hAnsi="Times New Roman" w:cs="Times New Roman"/>
          </w:rPr>
          <w:t xml:space="preserve">- </w:t>
        </w:r>
        <w:r>
          <w:rPr>
            <w:rFonts w:ascii="Times New Roman" w:eastAsia="Times New Roman" w:hAnsi="Times New Roman" w:cs="Times New Roman"/>
            <w:lang w:val="en-US" w:eastAsia="en-US" w:bidi="en-US"/>
          </w:rPr>
          <w:t>YouTube</w:t>
        </w:r>
      </w:hyperlink>
    </w:p>
    <w:p w:rsidR="00581A8A" w:rsidRDefault="00EE2EA7">
      <w:pPr>
        <w:pStyle w:val="32"/>
        <w:keepNext/>
        <w:keepLines/>
        <w:shd w:val="clear" w:color="auto" w:fill="auto"/>
        <w:ind w:left="0" w:firstLine="360"/>
      </w:pPr>
      <w:hyperlink r:id="rId94" w:history="1">
        <w:bookmarkStart w:id="8" w:name="bookmark9"/>
        <w:bookmarkStart w:id="9" w:name="bookmark8"/>
        <w:r w:rsidR="00BD4C08">
          <w:t>Anna ONLINE educator - YouTube</w:t>
        </w:r>
        <w:bookmarkEnd w:id="8"/>
        <w:bookmarkEnd w:id="9"/>
      </w:hyperlink>
    </w:p>
    <w:p w:rsidR="00581A8A" w:rsidRDefault="00EE2EA7">
      <w:pPr>
        <w:pStyle w:val="32"/>
        <w:keepNext/>
        <w:keepLines/>
        <w:shd w:val="clear" w:color="auto" w:fill="auto"/>
        <w:ind w:left="360" w:firstLine="20"/>
      </w:pPr>
      <w:hyperlink r:id="rId95" w:history="1">
        <w:bookmarkStart w:id="10" w:name="bookmark10"/>
        <w:bookmarkStart w:id="11" w:name="bookmark11"/>
        <w:r w:rsidR="00BD4C08">
          <w:rPr>
            <w:lang w:val="uk-UA" w:eastAsia="uk-UA" w:bidi="uk-UA"/>
          </w:rPr>
          <w:t xml:space="preserve">21417 </w:t>
        </w:r>
        <w:r w:rsidR="00BD4C08">
          <w:t>Seriya konspektiv zanyat dlya starshogo doshkilnog.pdf</w:t>
        </w:r>
      </w:hyperlink>
      <w:r w:rsidR="00BD4C08">
        <w:t xml:space="preserve"> (kupyansk.info)</w:t>
      </w:r>
      <w:bookmarkEnd w:id="10"/>
      <w:bookmarkEnd w:id="11"/>
    </w:p>
    <w:p w:rsidR="00581A8A" w:rsidRDefault="00EE2EA7">
      <w:pPr>
        <w:pStyle w:val="50"/>
        <w:shd w:val="clear" w:color="auto" w:fill="auto"/>
        <w:ind w:firstLine="860"/>
      </w:pPr>
      <w:r w:rsidRPr="00EE2EA7">
        <w:pict>
          <v:shape id="_x0000_s1042" type="#_x0000_t202" style="position:absolute;left:0;text-align:left;margin-left:54.9pt;margin-top:1pt;width:165.1pt;height:23.05pt;z-index:-125829371;mso-position-horizontal-relative:page" filled="f" stroked="f">
            <v:textbox inset="0,0,0,0">
              <w:txbxContent>
                <w:p w:rsidR="00581A8A" w:rsidRDefault="00BD4C08">
                  <w:pPr>
                    <w:pStyle w:val="50"/>
                    <w:shd w:val="clear" w:color="auto" w:fill="auto"/>
                    <w:spacing w:after="0"/>
                    <w:ind w:firstLine="0"/>
                  </w:pPr>
                  <w:r>
                    <w:rPr>
                      <w:u w:val="none"/>
                    </w:rPr>
                    <w:t xml:space="preserve">Конспекти занять </w:t>
                  </w:r>
                  <w:r>
                    <w:rPr>
                      <w:i/>
                      <w:iCs/>
                      <w:u w:val="none"/>
                      <w:lang w:val="en-US" w:eastAsia="en-US" w:bidi="en-US"/>
                    </w:rPr>
                    <w:t>*</w:t>
                  </w:r>
                </w:p>
              </w:txbxContent>
            </v:textbox>
            <w10:wrap type="square" side="right" anchorx="page"/>
          </v:shape>
        </w:pict>
      </w:r>
      <w:hyperlink r:id="rId96" w:history="1">
        <w:r w:rsidR="00BD4C08">
          <w:rPr>
            <w:u w:val="none"/>
          </w:rPr>
          <w:t xml:space="preserve">Виховуємо та навчаємо </w:t>
        </w:r>
        <w:r w:rsidR="00BD4C08">
          <w:rPr>
            <w:rFonts w:ascii="Arial" w:eastAsia="Arial" w:hAnsi="Arial" w:cs="Arial"/>
            <w:sz w:val="32"/>
            <w:szCs w:val="32"/>
            <w:u w:val="none"/>
          </w:rPr>
          <w:t xml:space="preserve">Ш </w:t>
        </w:r>
        <w:r w:rsidR="00BD4C08">
          <w:rPr>
            <w:rFonts w:ascii="Times New Roman" w:eastAsia="Times New Roman" w:hAnsi="Times New Roman" w:cs="Times New Roman"/>
            <w:u w:val="none"/>
            <w:lang w:val="en-US" w:eastAsia="en-US" w:bidi="en-US"/>
          </w:rPr>
          <w:t>(doshkilnyk.in.ua)</w:t>
        </w:r>
      </w:hyperlink>
    </w:p>
    <w:p w:rsidR="00581A8A" w:rsidRDefault="00BD4C08">
      <w:pPr>
        <w:pStyle w:val="50"/>
        <w:shd w:val="clear" w:color="auto" w:fill="auto"/>
        <w:ind w:left="360" w:firstLine="20"/>
        <w:sectPr w:rsidR="00581A8A">
          <w:footerReference w:type="even" r:id="rId97"/>
          <w:footerReference w:type="default" r:id="rId98"/>
          <w:type w:val="continuous"/>
          <w:pgSz w:w="19200" w:h="11216" w:orient="landscape"/>
          <w:pgMar w:top="633" w:right="741" w:bottom="505" w:left="714" w:header="0" w:footer="77" w:gutter="0"/>
          <w:cols w:space="720"/>
          <w:noEndnote/>
          <w:docGrid w:linePitch="360"/>
        </w:sectPr>
      </w:pPr>
      <w:r>
        <w:t xml:space="preserve">Конспекти занять в дошкільному закладі </w:t>
      </w:r>
      <w:r>
        <w:rPr>
          <w:rFonts w:ascii="Times New Roman" w:eastAsia="Times New Roman" w:hAnsi="Times New Roman" w:cs="Times New Roman"/>
        </w:rPr>
        <w:t xml:space="preserve">| </w:t>
      </w:r>
      <w:r>
        <w:t xml:space="preserve">ЗДО </w:t>
      </w:r>
      <w:r>
        <w:rPr>
          <w:rFonts w:ascii="Times New Roman" w:eastAsia="Times New Roman" w:hAnsi="Times New Roman" w:cs="Times New Roman"/>
        </w:rPr>
        <w:t>№1 «</w:t>
      </w:r>
      <w:r>
        <w:t>Дзвіночок</w:t>
      </w:r>
      <w:r>
        <w:rPr>
          <w:rFonts w:ascii="Times New Roman" w:eastAsia="Times New Roman" w:hAnsi="Times New Roman" w:cs="Times New Roman"/>
        </w:rPr>
        <w:t xml:space="preserve">» </w:t>
      </w:r>
      <w:r>
        <w:t xml:space="preserve">міста Сарни </w:t>
      </w:r>
      <w:r w:rsidRPr="002213CF">
        <w:rPr>
          <w:rFonts w:ascii="Times New Roman" w:eastAsia="Times New Roman" w:hAnsi="Times New Roman" w:cs="Times New Roman"/>
          <w:lang w:eastAsia="en-US" w:bidi="en-US"/>
        </w:rPr>
        <w:t>(</w:t>
      </w:r>
      <w:r>
        <w:rPr>
          <w:rFonts w:ascii="Times New Roman" w:eastAsia="Times New Roman" w:hAnsi="Times New Roman" w:cs="Times New Roman"/>
          <w:lang w:val="en-US" w:eastAsia="en-US" w:bidi="en-US"/>
        </w:rPr>
        <w:t>xn</w:t>
      </w:r>
      <w:r w:rsidRPr="002213CF">
        <w:rPr>
          <w:rFonts w:ascii="Times New Roman" w:eastAsia="Times New Roman" w:hAnsi="Times New Roman" w:cs="Times New Roman"/>
          <w:lang w:eastAsia="en-US" w:bidi="en-US"/>
        </w:rPr>
        <w:t>--</w:t>
      </w:r>
      <w:r>
        <w:rPr>
          <w:rFonts w:ascii="Times New Roman" w:eastAsia="Times New Roman" w:hAnsi="Times New Roman" w:cs="Times New Roman"/>
          <w:lang w:val="en-US" w:eastAsia="en-US" w:bidi="en-US"/>
        </w:rPr>
        <w:t>b</w:t>
      </w:r>
      <w:r w:rsidRPr="002213CF">
        <w:rPr>
          <w:rFonts w:ascii="Times New Roman" w:eastAsia="Times New Roman" w:hAnsi="Times New Roman" w:cs="Times New Roman"/>
          <w:lang w:eastAsia="en-US" w:bidi="en-US"/>
        </w:rPr>
        <w:t>1</w:t>
      </w:r>
      <w:r>
        <w:rPr>
          <w:rFonts w:ascii="Times New Roman" w:eastAsia="Times New Roman" w:hAnsi="Times New Roman" w:cs="Times New Roman"/>
          <w:lang w:val="en-US" w:eastAsia="en-US" w:bidi="en-US"/>
        </w:rPr>
        <w:t>adjnoga</w:t>
      </w:r>
      <w:r w:rsidRPr="002213CF">
        <w:rPr>
          <w:rFonts w:ascii="Times New Roman" w:eastAsia="Times New Roman" w:hAnsi="Times New Roman" w:cs="Times New Roman"/>
          <w:lang w:eastAsia="en-US" w:bidi="en-US"/>
        </w:rPr>
        <w:t>5</w:t>
      </w:r>
      <w:r>
        <w:rPr>
          <w:rFonts w:ascii="Times New Roman" w:eastAsia="Times New Roman" w:hAnsi="Times New Roman" w:cs="Times New Roman"/>
          <w:lang w:val="en-US" w:eastAsia="en-US" w:bidi="en-US"/>
        </w:rPr>
        <w:t>eyg</w:t>
      </w:r>
      <w:r w:rsidRPr="002213CF">
        <w:rPr>
          <w:rFonts w:ascii="Times New Roman" w:eastAsia="Times New Roman" w:hAnsi="Times New Roman" w:cs="Times New Roman"/>
          <w:lang w:eastAsia="en-US" w:bidi="en-US"/>
        </w:rPr>
        <w:t>.</w:t>
      </w:r>
      <w:r>
        <w:rPr>
          <w:rFonts w:ascii="Times New Roman" w:eastAsia="Times New Roman" w:hAnsi="Times New Roman" w:cs="Times New Roman"/>
          <w:lang w:val="en-US" w:eastAsia="en-US" w:bidi="en-US"/>
        </w:rPr>
        <w:t>xn</w:t>
      </w:r>
      <w:r w:rsidRPr="002213CF">
        <w:rPr>
          <w:rFonts w:ascii="Times New Roman" w:eastAsia="Times New Roman" w:hAnsi="Times New Roman" w:cs="Times New Roman"/>
          <w:lang w:eastAsia="en-US" w:bidi="en-US"/>
        </w:rPr>
        <w:t>--</w:t>
      </w:r>
      <w:r>
        <w:rPr>
          <w:rFonts w:ascii="Times New Roman" w:eastAsia="Times New Roman" w:hAnsi="Times New Roman" w:cs="Times New Roman"/>
          <w:lang w:val="en-US" w:eastAsia="en-US" w:bidi="en-US"/>
        </w:rPr>
        <w:t>j</w:t>
      </w:r>
      <w:r w:rsidRPr="002213CF">
        <w:rPr>
          <w:rFonts w:ascii="Times New Roman" w:eastAsia="Times New Roman" w:hAnsi="Times New Roman" w:cs="Times New Roman"/>
          <w:lang w:eastAsia="en-US" w:bidi="en-US"/>
        </w:rPr>
        <w:t xml:space="preserve"> 1</w:t>
      </w:r>
      <w:r>
        <w:rPr>
          <w:rFonts w:ascii="Times New Roman" w:eastAsia="Times New Roman" w:hAnsi="Times New Roman" w:cs="Times New Roman"/>
          <w:lang w:val="en-US" w:eastAsia="en-US" w:bidi="en-US"/>
        </w:rPr>
        <w:t>amh</w:t>
      </w:r>
      <w:r w:rsidRPr="002213CF">
        <w:rPr>
          <w:rFonts w:ascii="Times New Roman" w:eastAsia="Times New Roman" w:hAnsi="Times New Roman" w:cs="Times New Roman"/>
          <w:lang w:eastAsia="en-US" w:bidi="en-US"/>
        </w:rPr>
        <w:t>)</w:t>
      </w:r>
    </w:p>
    <w:p w:rsidR="00581A8A" w:rsidRDefault="00BD4C08">
      <w:pPr>
        <w:spacing w:line="1" w:lineRule="exact"/>
      </w:pPr>
      <w:r>
        <w:rPr>
          <w:noProof/>
          <w:lang w:val="ru-RU" w:eastAsia="ru-RU" w:bidi="ar-SA"/>
        </w:rPr>
        <w:lastRenderedPageBreak/>
        <w:drawing>
          <wp:anchor distT="12065" distB="15240" distL="114300" distR="1080770" simplePos="0" relativeHeight="125829384" behindDoc="0" locked="0" layoutInCell="1" allowOverlap="1">
            <wp:simplePos x="0" y="0"/>
            <wp:positionH relativeFrom="page">
              <wp:posOffset>6350</wp:posOffset>
            </wp:positionH>
            <wp:positionV relativeFrom="paragraph">
              <wp:posOffset>24765</wp:posOffset>
            </wp:positionV>
            <wp:extent cx="1438910" cy="384175"/>
            <wp:effectExtent l="0" t="0" r="0" b="0"/>
            <wp:wrapSquare wrapText="bothSides"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off x="0" y="0"/>
                      <a:ext cx="143891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A7" w:rsidRPr="00EE2EA7">
        <w:pict>
          <v:shape id="_x0000_s1046" type="#_x0000_t202" style="position:absolute;margin-left:120pt;margin-top:1pt;width:69.6pt;height:32.4pt;z-index:251657731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shd w:val="clear" w:color="auto" w:fill="auto"/>
                    <w:rPr>
                      <w:sz w:val="16"/>
                      <w:szCs w:val="16"/>
                    </w:rPr>
                  </w:pPr>
                  <w:r>
                    <w:rPr>
                      <w:color w:val="CCE8EB"/>
                      <w:sz w:val="16"/>
                      <w:szCs w:val="16"/>
                    </w:rPr>
                    <w:t>МІНІСТЕРСТВО ОСВІТИ І НАУКИ УКРАЇНИ</w:t>
                  </w:r>
                </w:p>
              </w:txbxContent>
            </v:textbox>
            <w10:wrap anchorx="page"/>
          </v:shape>
        </w:pict>
      </w:r>
    </w:p>
    <w:p w:rsidR="00581A8A" w:rsidRPr="002213CF" w:rsidRDefault="00BD4C08">
      <w:pPr>
        <w:pStyle w:val="a4"/>
        <w:pBdr>
          <w:top w:val="single" w:sz="0" w:space="0" w:color="1A4845"/>
          <w:left w:val="single" w:sz="0" w:space="0" w:color="1A4845"/>
          <w:bottom w:val="single" w:sz="0" w:space="0" w:color="1A4845"/>
          <w:right w:val="single" w:sz="0" w:space="0" w:color="1A4845"/>
        </w:pBdr>
        <w:shd w:val="clear" w:color="auto" w:fill="1A4845"/>
        <w:spacing w:after="960" w:line="0" w:lineRule="atLeast"/>
        <w:ind w:left="1240" w:firstLine="20"/>
        <w:rPr>
          <w:sz w:val="13"/>
          <w:szCs w:val="13"/>
          <w:lang w:val="ru-RU"/>
        </w:rPr>
      </w:pPr>
      <w:r>
        <w:rPr>
          <w:rFonts w:ascii="Cambria" w:eastAsia="Cambria" w:hAnsi="Cambria" w:cs="Cambria"/>
          <w:color w:val="B2D0D0"/>
          <w:sz w:val="48"/>
          <w:szCs w:val="48"/>
          <w:u w:val="single"/>
          <w:lang w:val="uk-UA" w:eastAsia="uk-UA" w:bidi="uk-UA"/>
        </w:rPr>
        <w:t xml:space="preserve">■ </w:t>
      </w:r>
      <w:r>
        <w:rPr>
          <w:rFonts w:ascii="Cambria" w:eastAsia="Cambria" w:hAnsi="Cambria" w:cs="Cambria"/>
          <w:color w:val="CCE8EB"/>
          <w:sz w:val="48"/>
          <w:szCs w:val="48"/>
          <w:u w:val="single"/>
          <w:lang w:val="uk-UA" w:eastAsia="uk-UA" w:bidi="uk-UA"/>
        </w:rPr>
        <w:t xml:space="preserve">І </w:t>
      </w:r>
      <w:r>
        <w:rPr>
          <w:rFonts w:ascii="Arial" w:eastAsia="Arial" w:hAnsi="Arial" w:cs="Arial"/>
          <w:color w:val="CCE8EB"/>
          <w:sz w:val="26"/>
          <w:szCs w:val="26"/>
          <w:u w:val="single"/>
          <w:lang w:val="uk-UA" w:eastAsia="uk-UA" w:bidi="uk-UA"/>
        </w:rPr>
        <w:t xml:space="preserve">ІНСТИТУТ </w:t>
      </w:r>
      <w:r>
        <w:rPr>
          <w:rFonts w:ascii="Arial" w:eastAsia="Arial" w:hAnsi="Arial" w:cs="Arial"/>
          <w:color w:val="CCE8EB"/>
          <w:sz w:val="26"/>
          <w:szCs w:val="26"/>
          <w:lang w:val="uk-UA" w:eastAsia="uk-UA" w:bidi="uk-UA"/>
        </w:rPr>
        <w:t xml:space="preserve">О Д </w:t>
      </w:r>
      <w:r>
        <w:rPr>
          <w:rFonts w:ascii="Arial" w:eastAsia="Arial" w:hAnsi="Arial" w:cs="Arial"/>
          <w:b/>
          <w:bCs/>
          <w:color w:val="B2D0D0"/>
          <w:sz w:val="13"/>
          <w:szCs w:val="13"/>
          <w:lang w:val="uk-UA" w:eastAsia="uk-UA" w:bidi="uk-UA"/>
        </w:rPr>
        <w:t>ОСВІТНЬОЇ АНАЛІТИКИ</w:t>
      </w:r>
    </w:p>
    <w:p w:rsidR="00581A8A" w:rsidRDefault="00BD4C08">
      <w:pPr>
        <w:pStyle w:val="11"/>
        <w:keepNext/>
        <w:keepLines/>
        <w:pBdr>
          <w:top w:val="single" w:sz="0" w:space="0" w:color="1A4845"/>
          <w:left w:val="single" w:sz="0" w:space="0" w:color="1A4845"/>
          <w:bottom w:val="single" w:sz="0" w:space="0" w:color="1A4845"/>
          <w:right w:val="single" w:sz="0" w:space="0" w:color="1A4845"/>
        </w:pBdr>
        <w:shd w:val="clear" w:color="auto" w:fill="1A4845"/>
      </w:pPr>
      <w:bookmarkStart w:id="12" w:name="bookmark12"/>
      <w:bookmarkStart w:id="13" w:name="bookmark13"/>
      <w:r>
        <w:rPr>
          <w:color w:val="FFFFFF"/>
        </w:rPr>
        <w:t>ОСВІТА УКРАЇНИ</w:t>
      </w:r>
      <w:bookmarkEnd w:id="12"/>
      <w:bookmarkEnd w:id="13"/>
    </w:p>
    <w:p w:rsidR="00581A8A" w:rsidRDefault="00BD4C08">
      <w:pPr>
        <w:pStyle w:val="11"/>
        <w:keepNext/>
        <w:keepLines/>
        <w:pBdr>
          <w:top w:val="single" w:sz="0" w:space="0" w:color="1A4845"/>
          <w:left w:val="single" w:sz="0" w:space="0" w:color="1A4845"/>
          <w:bottom w:val="single" w:sz="0" w:space="0" w:color="1A4845"/>
          <w:right w:val="single" w:sz="0" w:space="0" w:color="1A4845"/>
        </w:pBdr>
        <w:shd w:val="clear" w:color="auto" w:fill="1A4845"/>
        <w:sectPr w:rsidR="00581A8A">
          <w:pgSz w:w="7862" w:h="10800"/>
          <w:pgMar w:top="312" w:right="509" w:bottom="573" w:left="288" w:header="0" w:footer="145" w:gutter="0"/>
          <w:cols w:space="720"/>
          <w:noEndnote/>
          <w:docGrid w:linePitch="360"/>
        </w:sectPr>
      </w:pPr>
      <w:bookmarkStart w:id="14" w:name="bookmark14"/>
      <w:bookmarkStart w:id="15" w:name="bookmark15"/>
      <w:r>
        <w:rPr>
          <w:color w:val="FFFFFF"/>
        </w:rPr>
        <w:t>В УМОВАХ ВОЄННОГО СТАНУ</w:t>
      </w:r>
      <w:bookmarkEnd w:id="14"/>
      <w:bookmarkEnd w:id="15"/>
    </w:p>
    <w:p w:rsidR="00581A8A" w:rsidRDefault="00581A8A">
      <w:pPr>
        <w:spacing w:before="19" w:after="19" w:line="240" w:lineRule="exact"/>
        <w:rPr>
          <w:sz w:val="19"/>
          <w:szCs w:val="19"/>
        </w:rPr>
      </w:pPr>
    </w:p>
    <w:p w:rsidR="00581A8A" w:rsidRDefault="00581A8A">
      <w:pPr>
        <w:spacing w:line="1" w:lineRule="exact"/>
        <w:sectPr w:rsidR="00581A8A">
          <w:type w:val="continuous"/>
          <w:pgSz w:w="7862" w:h="10800"/>
          <w:pgMar w:top="312" w:right="0" w:bottom="312" w:left="0" w:header="0" w:footer="3" w:gutter="0"/>
          <w:cols w:space="720"/>
          <w:noEndnote/>
          <w:docGrid w:linePitch="360"/>
        </w:sectPr>
      </w:pPr>
    </w:p>
    <w:p w:rsidR="00581A8A" w:rsidRDefault="00BD4C08">
      <w:pPr>
        <w:pStyle w:val="a6"/>
        <w:framePr w:w="6365" w:h="365" w:wrap="none" w:vAnchor="text" w:hAnchor="page" w:x="289" w:y="21"/>
        <w:pBdr>
          <w:top w:val="single" w:sz="0" w:space="0" w:color="1A4845"/>
          <w:left w:val="single" w:sz="0" w:space="0" w:color="1A4845"/>
          <w:bottom w:val="single" w:sz="0" w:space="0" w:color="1A4845"/>
          <w:right w:val="single" w:sz="0" w:space="0" w:color="1A4845"/>
        </w:pBdr>
        <w:shd w:val="clear" w:color="auto" w:fill="1A4845"/>
        <w:spacing w:line="240" w:lineRule="auto"/>
        <w:rPr>
          <w:sz w:val="26"/>
          <w:szCs w:val="26"/>
        </w:rPr>
      </w:pPr>
      <w:r>
        <w:rPr>
          <w:rFonts w:ascii="Corbel" w:eastAsia="Corbel" w:hAnsi="Corbel" w:cs="Corbel"/>
          <w:color w:val="FFFFFF"/>
          <w:sz w:val="26"/>
          <w:szCs w:val="26"/>
        </w:rPr>
        <w:t>ІНФОРМАЦІЙНО-АНАЛІТИЧНИЙ ЗБІРНИК</w:t>
      </w:r>
    </w:p>
    <w:p w:rsidR="00581A8A" w:rsidRDefault="00BD4C08">
      <w:pPr>
        <w:pStyle w:val="a6"/>
        <w:framePr w:w="686" w:h="317" w:wrap="none" w:vAnchor="text" w:hAnchor="page" w:x="3491" w:y="6270"/>
        <w:pBdr>
          <w:top w:val="single" w:sz="0" w:space="0" w:color="1A4845"/>
          <w:left w:val="single" w:sz="0" w:space="0" w:color="1A4845"/>
          <w:bottom w:val="single" w:sz="0" w:space="0" w:color="1A4845"/>
          <w:right w:val="single" w:sz="0" w:space="0" w:color="1A4845"/>
        </w:pBdr>
        <w:shd w:val="clear" w:color="auto" w:fill="1A4845"/>
        <w:spacing w:line="240" w:lineRule="auto"/>
        <w:rPr>
          <w:sz w:val="24"/>
          <w:szCs w:val="24"/>
        </w:rPr>
      </w:pPr>
      <w:r>
        <w:rPr>
          <w:b w:val="0"/>
          <w:bCs w:val="0"/>
          <w:color w:val="CCE8EB"/>
          <w:sz w:val="24"/>
          <w:szCs w:val="24"/>
        </w:rPr>
        <w:t>2022</w:t>
      </w:r>
    </w:p>
    <w:p w:rsidR="00581A8A" w:rsidRDefault="00BD4C08">
      <w:pPr>
        <w:spacing w:line="360" w:lineRule="exact"/>
      </w:pPr>
      <w:r>
        <w:rPr>
          <w:noProof/>
          <w:lang w:val="ru-RU" w:eastAsia="ru-RU" w:bidi="ar-SA"/>
        </w:rPr>
        <w:lastRenderedPageBreak/>
        <w:drawing>
          <wp:anchor distT="255905" distB="170815" distL="0" distR="0" simplePos="0" relativeHeight="62914693" behindDoc="1" locked="0" layoutInCell="1" allowOverlap="1">
            <wp:simplePos x="0" y="0"/>
            <wp:positionH relativeFrom="page">
              <wp:posOffset>6350</wp:posOffset>
            </wp:positionH>
            <wp:positionV relativeFrom="paragraph">
              <wp:posOffset>268605</wp:posOffset>
            </wp:positionV>
            <wp:extent cx="4791710" cy="374269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00"/>
                    <a:stretch/>
                  </pic:blipFill>
                  <pic:spPr>
                    <a:xfrm>
                      <a:off x="0" y="0"/>
                      <a:ext cx="479171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line="360" w:lineRule="exact"/>
      </w:pPr>
    </w:p>
    <w:p w:rsidR="00581A8A" w:rsidRDefault="00581A8A">
      <w:pPr>
        <w:spacing w:after="445" w:line="1" w:lineRule="exact"/>
      </w:pPr>
    </w:p>
    <w:p w:rsidR="00581A8A" w:rsidRDefault="00581A8A">
      <w:pPr>
        <w:spacing w:line="1" w:lineRule="exact"/>
        <w:sectPr w:rsidR="00581A8A">
          <w:type w:val="continuous"/>
          <w:pgSz w:w="7862" w:h="10800"/>
          <w:pgMar w:top="312" w:right="308" w:bottom="312" w:left="10" w:header="0" w:footer="3" w:gutter="0"/>
          <w:cols w:space="720"/>
          <w:noEndnote/>
          <w:docGrid w:linePitch="360"/>
        </w:sectPr>
      </w:pPr>
    </w:p>
    <w:p w:rsidR="00581A8A" w:rsidRPr="002213CF" w:rsidRDefault="00EE2EA7">
      <w:pPr>
        <w:pStyle w:val="a4"/>
        <w:shd w:val="clear" w:color="auto" w:fill="auto"/>
        <w:spacing w:after="80"/>
        <w:rPr>
          <w:sz w:val="60"/>
          <w:szCs w:val="60"/>
          <w:lang w:val="ru-RU"/>
        </w:rPr>
      </w:pPr>
      <w:hyperlink r:id="rId101" w:history="1">
        <w:r w:rsidR="00BD4C08">
          <w:rPr>
            <w:rFonts w:ascii="Arial" w:eastAsia="Arial" w:hAnsi="Arial" w:cs="Arial"/>
            <w:color w:val="BF633F"/>
            <w:sz w:val="60"/>
            <w:szCs w:val="60"/>
            <w:u w:val="single"/>
          </w:rPr>
          <w:t>https</w:t>
        </w:r>
        <w:r w:rsidR="00BD4C08" w:rsidRPr="002213CF">
          <w:rPr>
            <w:rFonts w:ascii="Arial" w:eastAsia="Arial" w:hAnsi="Arial" w:cs="Arial"/>
            <w:color w:val="BF633F"/>
            <w:sz w:val="60"/>
            <w:szCs w:val="60"/>
            <w:u w:val="single"/>
            <w:lang w:val="ru-RU"/>
          </w:rPr>
          <w:t>://</w:t>
        </w:r>
        <w:r w:rsidR="00BD4C08">
          <w:rPr>
            <w:rFonts w:ascii="Arial" w:eastAsia="Arial" w:hAnsi="Arial" w:cs="Arial"/>
            <w:color w:val="BF633F"/>
            <w:sz w:val="60"/>
            <w:szCs w:val="60"/>
            <w:u w:val="single"/>
          </w:rPr>
          <w:t>iea</w:t>
        </w:r>
        <w:r w:rsidR="00BD4C08" w:rsidRPr="002213CF">
          <w:rPr>
            <w:rFonts w:ascii="Arial" w:eastAsia="Arial" w:hAnsi="Arial" w:cs="Arial"/>
            <w:color w:val="BF633F"/>
            <w:sz w:val="60"/>
            <w:szCs w:val="60"/>
            <w:u w:val="single"/>
            <w:lang w:val="ru-RU"/>
          </w:rPr>
          <w:t>.</w:t>
        </w:r>
        <w:r w:rsidR="00BD4C08">
          <w:rPr>
            <w:rFonts w:ascii="Arial" w:eastAsia="Arial" w:hAnsi="Arial" w:cs="Arial"/>
            <w:color w:val="BF633F"/>
            <w:sz w:val="60"/>
            <w:szCs w:val="60"/>
            <w:u w:val="single"/>
          </w:rPr>
          <w:t>qov</w:t>
        </w:r>
        <w:r w:rsidR="00BD4C08" w:rsidRPr="002213CF">
          <w:rPr>
            <w:rFonts w:ascii="Arial" w:eastAsia="Arial" w:hAnsi="Arial" w:cs="Arial"/>
            <w:color w:val="BF633F"/>
            <w:sz w:val="60"/>
            <w:szCs w:val="60"/>
            <w:u w:val="single"/>
            <w:lang w:val="ru-RU"/>
          </w:rPr>
          <w:t>.</w:t>
        </w:r>
        <w:r w:rsidR="00BD4C08">
          <w:rPr>
            <w:rFonts w:ascii="Arial" w:eastAsia="Arial" w:hAnsi="Arial" w:cs="Arial"/>
            <w:color w:val="BF633F"/>
            <w:sz w:val="60"/>
            <w:szCs w:val="60"/>
            <w:u w:val="single"/>
          </w:rPr>
          <w:t>ua</w:t>
        </w:r>
        <w:r w:rsidR="00BD4C08" w:rsidRPr="002213CF">
          <w:rPr>
            <w:rFonts w:ascii="Arial" w:eastAsia="Arial" w:hAnsi="Arial" w:cs="Arial"/>
            <w:color w:val="BF633F"/>
            <w:sz w:val="60"/>
            <w:szCs w:val="60"/>
            <w:u w:val="single"/>
            <w:lang w:val="ru-RU"/>
          </w:rPr>
          <w:t>/</w:t>
        </w:r>
        <w:r w:rsidR="00BD4C08">
          <w:rPr>
            <w:rFonts w:ascii="Arial" w:eastAsia="Arial" w:hAnsi="Arial" w:cs="Arial"/>
            <w:color w:val="BF633F"/>
            <w:sz w:val="60"/>
            <w:szCs w:val="60"/>
            <w:u w:val="single"/>
          </w:rPr>
          <w:t>wp</w:t>
        </w:r>
        <w:r w:rsidR="00BD4C08" w:rsidRPr="002213CF">
          <w:rPr>
            <w:rFonts w:ascii="Arial" w:eastAsia="Arial" w:hAnsi="Arial" w:cs="Arial"/>
            <w:color w:val="BF633F"/>
            <w:sz w:val="60"/>
            <w:szCs w:val="60"/>
            <w:u w:val="single"/>
            <w:lang w:val="ru-RU"/>
          </w:rPr>
          <w:t>-</w:t>
        </w:r>
      </w:hyperlink>
    </w:p>
    <w:p w:rsidR="00581A8A" w:rsidRDefault="00BD4C08">
      <w:pPr>
        <w:pStyle w:val="a4"/>
        <w:shd w:val="clear" w:color="auto" w:fill="auto"/>
        <w:spacing w:after="80"/>
        <w:rPr>
          <w:sz w:val="60"/>
          <w:szCs w:val="60"/>
        </w:rPr>
        <w:sectPr w:rsidR="00581A8A">
          <w:pgSz w:w="11338" w:h="10800" w:orient="landscape"/>
          <w:pgMar w:top="3701" w:right="1622" w:bottom="3701" w:left="840" w:header="0" w:footer="3273" w:gutter="0"/>
          <w:cols w:space="720"/>
          <w:noEndnote/>
          <w:docGrid w:linePitch="360"/>
        </w:sectPr>
      </w:pPr>
      <w:r>
        <w:rPr>
          <w:rFonts w:ascii="Arial" w:eastAsia="Arial" w:hAnsi="Arial" w:cs="Arial"/>
          <w:color w:val="BF633F"/>
          <w:sz w:val="60"/>
          <w:szCs w:val="60"/>
          <w:u w:val="single"/>
        </w:rPr>
        <w:t xml:space="preserve">c </w:t>
      </w:r>
      <w:r>
        <w:rPr>
          <w:rFonts w:ascii="Arial" w:eastAsia="Arial" w:hAnsi="Arial" w:cs="Arial"/>
          <w:color w:val="BF633F"/>
          <w:sz w:val="60"/>
          <w:szCs w:val="60"/>
          <w:u w:val="single"/>
          <w:lang w:val="ru-RU" w:eastAsia="ru-RU" w:bidi="ru-RU"/>
        </w:rPr>
        <w:t>о</w:t>
      </w:r>
      <w:r w:rsidRPr="002213CF">
        <w:rPr>
          <w:rFonts w:ascii="Arial" w:eastAsia="Arial" w:hAnsi="Arial" w:cs="Arial"/>
          <w:color w:val="BF633F"/>
          <w:sz w:val="60"/>
          <w:szCs w:val="60"/>
          <w:u w:val="single"/>
          <w:lang w:eastAsia="ru-RU" w:bidi="ru-RU"/>
        </w:rPr>
        <w:t xml:space="preserve"> </w:t>
      </w:r>
      <w:r>
        <w:rPr>
          <w:rFonts w:ascii="Arial" w:eastAsia="Arial" w:hAnsi="Arial" w:cs="Arial"/>
          <w:color w:val="BF633F"/>
          <w:sz w:val="60"/>
          <w:szCs w:val="60"/>
          <w:u w:val="single"/>
        </w:rPr>
        <w:t xml:space="preserve">nte nt/u p I </w:t>
      </w:r>
      <w:r>
        <w:rPr>
          <w:rFonts w:ascii="Arial" w:eastAsia="Arial" w:hAnsi="Arial" w:cs="Arial"/>
          <w:color w:val="BF633F"/>
          <w:sz w:val="60"/>
          <w:szCs w:val="60"/>
          <w:u w:val="single"/>
          <w:lang w:val="ru-RU" w:eastAsia="ru-RU" w:bidi="ru-RU"/>
        </w:rPr>
        <w:t>о</w:t>
      </w:r>
      <w:r w:rsidRPr="002213CF">
        <w:rPr>
          <w:rFonts w:ascii="Arial" w:eastAsia="Arial" w:hAnsi="Arial" w:cs="Arial"/>
          <w:color w:val="BF633F"/>
          <w:sz w:val="60"/>
          <w:szCs w:val="60"/>
          <w:u w:val="single"/>
          <w:lang w:eastAsia="ru-RU" w:bidi="ru-RU"/>
        </w:rPr>
        <w:t xml:space="preserve"> </w:t>
      </w:r>
      <w:r>
        <w:rPr>
          <w:rFonts w:ascii="Arial" w:eastAsia="Arial" w:hAnsi="Arial" w:cs="Arial"/>
          <w:color w:val="BF633F"/>
          <w:sz w:val="60"/>
          <w:szCs w:val="60"/>
          <w:u w:val="single"/>
        </w:rPr>
        <w:t>a d s/2022/08/e dueation-of-ukraine 2022.pdf</w:t>
      </w:r>
    </w:p>
    <w:p w:rsidR="00581A8A" w:rsidRDefault="00BD4C08">
      <w:pPr>
        <w:spacing w:line="1" w:lineRule="exact"/>
      </w:pPr>
      <w:r>
        <w:rPr>
          <w:noProof/>
          <w:lang w:val="ru-RU" w:eastAsia="ru-RU" w:bidi="ar-SA"/>
        </w:rPr>
        <w:lastRenderedPageBreak/>
        <w:drawing>
          <wp:anchor distT="0" distB="0" distL="114300" distR="114300" simplePos="0" relativeHeight="125829385" behindDoc="0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12700</wp:posOffset>
            </wp:positionV>
            <wp:extent cx="7802880" cy="4102735"/>
            <wp:effectExtent l="0" t="0" r="0" b="0"/>
            <wp:wrapSquare wrapText="bothSides"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02"/>
                    <a:stretch/>
                  </pic:blipFill>
                  <pic:spPr>
                    <a:xfrm>
                      <a:off x="0" y="0"/>
                      <a:ext cx="780288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2EA7" w:rsidRPr="00EE2EA7">
        <w:pict>
          <v:shape id="_x0000_s1052" type="#_x0000_t202" style="position:absolute;margin-left:348.75pt;margin-top:155.1pt;width:224.65pt;height:23.75pt;z-index:251657733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pBdr>
                      <w:top w:val="single" w:sz="0" w:space="31" w:color="0B129C"/>
                      <w:left w:val="single" w:sz="0" w:space="0" w:color="0B129C"/>
                      <w:bottom w:val="single" w:sz="0" w:space="31" w:color="0B129C"/>
                      <w:right w:val="single" w:sz="0" w:space="0" w:color="0B129C"/>
                    </w:pBdr>
                    <w:shd w:val="clear" w:color="auto" w:fill="0B129C"/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rFonts w:ascii="Verdana" w:eastAsia="Verdana" w:hAnsi="Verdana" w:cs="Verdana"/>
                      <w:color w:val="FFFFFF"/>
                      <w:sz w:val="36"/>
                      <w:szCs w:val="36"/>
                    </w:rPr>
                    <w:t>ДОШКІЛЬНА ОСВІТА</w:t>
                  </w:r>
                </w:p>
              </w:txbxContent>
            </v:textbox>
            <w10:wrap anchorx="page"/>
          </v:shape>
        </w:pict>
      </w:r>
      <w:r w:rsidR="00EE2EA7" w:rsidRPr="00EE2EA7">
        <w:pict>
          <v:shape id="_x0000_s1054" type="#_x0000_t202" style="position:absolute;margin-left:349.95pt;margin-top:183.9pt;width:153.1pt;height:23.75pt;z-index:251657735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pBdr>
                      <w:top w:val="single" w:sz="0" w:space="31" w:color="0A11A1"/>
                      <w:left w:val="single" w:sz="0" w:space="0" w:color="0A11A1"/>
                      <w:bottom w:val="single" w:sz="0" w:space="31" w:color="0A11A1"/>
                      <w:right w:val="single" w:sz="0" w:space="0" w:color="0A11A1"/>
                    </w:pBdr>
                    <w:shd w:val="clear" w:color="auto" w:fill="0A11A1"/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rFonts w:ascii="Verdana" w:eastAsia="Verdana" w:hAnsi="Verdana" w:cs="Verdana"/>
                      <w:color w:val="FFFFFF"/>
                      <w:sz w:val="36"/>
                      <w:szCs w:val="36"/>
                    </w:rPr>
                    <w:t>ПІД КРИЛАМИ</w:t>
                  </w:r>
                </w:p>
              </w:txbxContent>
            </v:textbox>
            <w10:wrap anchorx="page"/>
          </v:shape>
        </w:pict>
      </w:r>
      <w:r w:rsidR="00EE2EA7" w:rsidRPr="00EE2EA7">
        <w:pict>
          <v:shape id="_x0000_s1056" type="#_x0000_t202" style="position:absolute;margin-left:349.2pt;margin-top:212.9pt;width:103.2pt;height:23.75pt;z-index:251657737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pBdr>
                      <w:top w:val="single" w:sz="0" w:space="31" w:color="0B1198"/>
                      <w:left w:val="single" w:sz="0" w:space="0" w:color="0B1198"/>
                      <w:bottom w:val="single" w:sz="0" w:space="31" w:color="0B1198"/>
                      <w:right w:val="single" w:sz="0" w:space="0" w:color="0B1198"/>
                    </w:pBdr>
                    <w:shd w:val="clear" w:color="auto" w:fill="0B1198"/>
                    <w:spacing w:line="240" w:lineRule="auto"/>
                    <w:rPr>
                      <w:sz w:val="36"/>
                      <w:szCs w:val="36"/>
                    </w:rPr>
                  </w:pPr>
                  <w:r>
                    <w:rPr>
                      <w:rFonts w:ascii="Verdana" w:eastAsia="Verdana" w:hAnsi="Verdana" w:cs="Verdana"/>
                      <w:color w:val="FFFFFF"/>
                      <w:sz w:val="36"/>
                      <w:szCs w:val="36"/>
                    </w:rPr>
                    <w:t>ЗАХИСТУ</w:t>
                  </w:r>
                </w:p>
              </w:txbxContent>
            </v:textbox>
            <w10:wrap anchorx="page"/>
          </v:shape>
        </w:pict>
      </w:r>
      <w:r w:rsidR="00EE2EA7" w:rsidRPr="00EE2EA7">
        <w:pict>
          <v:shape id="_x0000_s1058" type="#_x0000_t202" style="position:absolute;margin-left:349.2pt;margin-top:68.2pt;width:233.5pt;height:52.1pt;z-index:251657739;mso-wrap-distance-left:0;mso-wrap-distance-right:0;mso-position-horizontal-relative:page;mso-position-vertical-relative:text" filled="f" stroked="f">
            <v:textbox inset="0,0,0,0">
              <w:txbxContent>
                <w:p w:rsidR="00581A8A" w:rsidRDefault="00BD4C08">
                  <w:pPr>
                    <w:pStyle w:val="a6"/>
                    <w:pBdr>
                      <w:top w:val="single" w:sz="0" w:space="31" w:color="0A11A1"/>
                      <w:left w:val="single" w:sz="0" w:space="0" w:color="0A11A1"/>
                      <w:bottom w:val="single" w:sz="0" w:space="31" w:color="0A11A1"/>
                      <w:right w:val="single" w:sz="0" w:space="0" w:color="0A11A1"/>
                    </w:pBdr>
                    <w:shd w:val="clear" w:color="auto" w:fill="0A11A1"/>
                    <w:spacing w:line="317" w:lineRule="auto"/>
                  </w:pPr>
                  <w:r>
                    <w:t xml:space="preserve">МІЖНАРОДНА СЕРПНЕВА ПЕДАГОГІЧНА НАУКОВО-ПРАКТИЧНА КОНФЕРЕНЦІЯ «ОСВІТА, ОСВІТЯНИ - </w:t>
                  </w:r>
                  <w:r>
                    <w:rPr>
                      <w:color w:val="D6B659"/>
                    </w:rPr>
                    <w:t xml:space="preserve">НЕЗЛАМНІ </w:t>
                  </w:r>
                  <w:r>
                    <w:t>У ВІЙНІ»</w:t>
                  </w:r>
                </w:p>
              </w:txbxContent>
            </v:textbox>
            <w10:wrap anchorx="page"/>
          </v:shape>
        </w:pict>
      </w:r>
    </w:p>
    <w:p w:rsidR="00581A8A" w:rsidRDefault="00EE2EA7">
      <w:pPr>
        <w:pStyle w:val="a4"/>
        <w:shd w:val="clear" w:color="auto" w:fill="auto"/>
        <w:spacing w:line="293" w:lineRule="auto"/>
        <w:rPr>
          <w:sz w:val="54"/>
          <w:szCs w:val="54"/>
        </w:rPr>
      </w:pPr>
      <w:hyperlink r:id="rId103" w:history="1">
        <w:r w:rsidR="00BD4C08">
          <w:rPr>
            <w:rFonts w:ascii="Arial" w:eastAsia="Arial" w:hAnsi="Arial" w:cs="Arial"/>
            <w:b/>
            <w:bCs/>
            <w:color w:val="BF633F"/>
            <w:sz w:val="54"/>
            <w:szCs w:val="54"/>
            <w:u w:val="single"/>
          </w:rPr>
          <w:t>https://www.you</w:t>
        </w:r>
      </w:hyperlink>
      <w:r w:rsidR="00BD4C08">
        <w:rPr>
          <w:rFonts w:ascii="Arial" w:eastAsia="Arial" w:hAnsi="Arial" w:cs="Arial"/>
          <w:b/>
          <w:bCs/>
          <w:color w:val="BF633F"/>
          <w:sz w:val="54"/>
          <w:szCs w:val="54"/>
          <w:u w:val="single"/>
        </w:rPr>
        <w:t>tube.com/watch ?v=t x2blzvzlq</w:t>
      </w:r>
    </w:p>
    <w:sectPr w:rsidR="00581A8A" w:rsidSect="00581A8A">
      <w:pgSz w:w="19200" w:h="11216" w:orient="landscape"/>
      <w:pgMar w:top="2565" w:right="13497" w:bottom="1991" w:left="1166" w:header="0" w:footer="156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76" w:rsidRDefault="00601576" w:rsidP="00581A8A">
      <w:r>
        <w:separator/>
      </w:r>
    </w:p>
  </w:endnote>
  <w:endnote w:type="continuationSeparator" w:id="1">
    <w:p w:rsidR="00601576" w:rsidRDefault="00601576" w:rsidP="0058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8A" w:rsidRDefault="00581A8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8A" w:rsidRDefault="00581A8A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8A" w:rsidRDefault="00581A8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A8A" w:rsidRDefault="00581A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76" w:rsidRDefault="00601576"/>
  </w:footnote>
  <w:footnote w:type="continuationSeparator" w:id="1">
    <w:p w:rsidR="00601576" w:rsidRDefault="006015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32FCC"/>
    <w:multiLevelType w:val="multilevel"/>
    <w:tmpl w:val="C576D9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E6D44"/>
    <w:multiLevelType w:val="multilevel"/>
    <w:tmpl w:val="AD46F196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1A8A"/>
    <w:rsid w:val="002213CF"/>
    <w:rsid w:val="00581A8A"/>
    <w:rsid w:val="00601576"/>
    <w:rsid w:val="00BD4C08"/>
    <w:rsid w:val="00D02243"/>
    <w:rsid w:val="00E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A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581A8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5">
    <w:name w:val="Подпись к картинке_"/>
    <w:basedOn w:val="a0"/>
    <w:link w:val="a6"/>
    <w:rsid w:val="00581A8A"/>
    <w:rPr>
      <w:rFonts w:ascii="Arial" w:eastAsia="Arial" w:hAnsi="Arial" w:cs="Arial"/>
      <w:b/>
      <w:bCs/>
      <w:i w:val="0"/>
      <w:iCs w:val="0"/>
      <w:smallCaps w:val="0"/>
      <w:strike w:val="0"/>
      <w:color w:val="E0EAF8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581A8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BF633F"/>
      <w:sz w:val="36"/>
      <w:szCs w:val="36"/>
      <w:u w:val="single"/>
    </w:rPr>
  </w:style>
  <w:style w:type="character" w:customStyle="1" w:styleId="3">
    <w:name w:val="Основной текст (3)_"/>
    <w:basedOn w:val="a0"/>
    <w:link w:val="30"/>
    <w:rsid w:val="00581A8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BF633F"/>
      <w:sz w:val="28"/>
      <w:szCs w:val="28"/>
      <w:u w:val="single"/>
    </w:rPr>
  </w:style>
  <w:style w:type="character" w:customStyle="1" w:styleId="2">
    <w:name w:val="Заголовок №2_"/>
    <w:basedOn w:val="a0"/>
    <w:link w:val="20"/>
    <w:rsid w:val="00581A8A"/>
    <w:rPr>
      <w:rFonts w:ascii="Arial" w:eastAsia="Arial" w:hAnsi="Arial" w:cs="Arial"/>
      <w:b/>
      <w:bCs/>
      <w:i w:val="0"/>
      <w:iCs w:val="0"/>
      <w:smallCaps w:val="0"/>
      <w:strike w:val="0"/>
      <w:color w:val="06293E"/>
      <w:sz w:val="36"/>
      <w:szCs w:val="36"/>
      <w:u w:val="none"/>
    </w:rPr>
  </w:style>
  <w:style w:type="character" w:customStyle="1" w:styleId="21">
    <w:name w:val="Колонтитул (2)_"/>
    <w:basedOn w:val="a0"/>
    <w:link w:val="22"/>
    <w:rsid w:val="0058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rsid w:val="00581A8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BF633F"/>
      <w:sz w:val="20"/>
      <w:szCs w:val="20"/>
      <w:u w:val="single"/>
    </w:rPr>
  </w:style>
  <w:style w:type="character" w:customStyle="1" w:styleId="31">
    <w:name w:val="Заголовок №3_"/>
    <w:basedOn w:val="a0"/>
    <w:link w:val="32"/>
    <w:rsid w:val="0058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F633F"/>
      <w:sz w:val="36"/>
      <w:szCs w:val="3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81A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7">
    <w:name w:val="Основной текст_"/>
    <w:basedOn w:val="a0"/>
    <w:link w:val="1"/>
    <w:rsid w:val="00581A8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sid w:val="00581A8A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w w:val="80"/>
      <w:sz w:val="60"/>
      <w:szCs w:val="60"/>
      <w:u w:val="none"/>
    </w:rPr>
  </w:style>
  <w:style w:type="paragraph" w:customStyle="1" w:styleId="a4">
    <w:name w:val="Другое"/>
    <w:basedOn w:val="a"/>
    <w:link w:val="a3"/>
    <w:rsid w:val="00581A8A"/>
    <w:pPr>
      <w:shd w:val="clear" w:color="auto" w:fill="FFFFFF"/>
    </w:pPr>
    <w:rPr>
      <w:rFonts w:ascii="Verdana" w:eastAsia="Verdana" w:hAnsi="Verdana" w:cs="Verdana"/>
      <w:sz w:val="36"/>
      <w:szCs w:val="36"/>
      <w:lang w:val="en-US" w:eastAsia="en-US" w:bidi="en-US"/>
    </w:rPr>
  </w:style>
  <w:style w:type="paragraph" w:customStyle="1" w:styleId="a6">
    <w:name w:val="Подпись к картинке"/>
    <w:basedOn w:val="a"/>
    <w:link w:val="a5"/>
    <w:rsid w:val="00581A8A"/>
    <w:pPr>
      <w:shd w:val="clear" w:color="auto" w:fill="FFFFFF"/>
      <w:spacing w:line="266" w:lineRule="auto"/>
    </w:pPr>
    <w:rPr>
      <w:rFonts w:ascii="Arial" w:eastAsia="Arial" w:hAnsi="Arial" w:cs="Arial"/>
      <w:b/>
      <w:bCs/>
      <w:color w:val="E0EAF8"/>
      <w:sz w:val="22"/>
      <w:szCs w:val="22"/>
    </w:rPr>
  </w:style>
  <w:style w:type="paragraph" w:customStyle="1" w:styleId="50">
    <w:name w:val="Основной текст (5)"/>
    <w:basedOn w:val="a"/>
    <w:link w:val="5"/>
    <w:rsid w:val="00581A8A"/>
    <w:pPr>
      <w:shd w:val="clear" w:color="auto" w:fill="FFFFFF"/>
      <w:spacing w:after="440"/>
      <w:ind w:firstLine="360"/>
    </w:pPr>
    <w:rPr>
      <w:rFonts w:ascii="Cambria" w:eastAsia="Cambria" w:hAnsi="Cambria" w:cs="Cambria"/>
      <w:color w:val="BF633F"/>
      <w:sz w:val="36"/>
      <w:szCs w:val="36"/>
      <w:u w:val="single"/>
    </w:rPr>
  </w:style>
  <w:style w:type="paragraph" w:customStyle="1" w:styleId="30">
    <w:name w:val="Основной текст (3)"/>
    <w:basedOn w:val="a"/>
    <w:link w:val="3"/>
    <w:rsid w:val="00581A8A"/>
    <w:pPr>
      <w:shd w:val="clear" w:color="auto" w:fill="FFFFFF"/>
      <w:spacing w:line="233" w:lineRule="auto"/>
    </w:pPr>
    <w:rPr>
      <w:rFonts w:ascii="Calibri" w:eastAsia="Calibri" w:hAnsi="Calibri" w:cs="Calibri"/>
      <w:color w:val="BF633F"/>
      <w:sz w:val="28"/>
      <w:szCs w:val="28"/>
      <w:u w:val="single"/>
    </w:rPr>
  </w:style>
  <w:style w:type="paragraph" w:customStyle="1" w:styleId="20">
    <w:name w:val="Заголовок №2"/>
    <w:basedOn w:val="a"/>
    <w:link w:val="2"/>
    <w:rsid w:val="00581A8A"/>
    <w:pPr>
      <w:shd w:val="clear" w:color="auto" w:fill="FFFFFF"/>
      <w:spacing w:after="430"/>
      <w:ind w:firstLine="170"/>
      <w:outlineLvl w:val="1"/>
    </w:pPr>
    <w:rPr>
      <w:rFonts w:ascii="Arial" w:eastAsia="Arial" w:hAnsi="Arial" w:cs="Arial"/>
      <w:b/>
      <w:bCs/>
      <w:color w:val="06293E"/>
      <w:sz w:val="36"/>
      <w:szCs w:val="36"/>
    </w:rPr>
  </w:style>
  <w:style w:type="paragraph" w:customStyle="1" w:styleId="22">
    <w:name w:val="Колонтитул (2)"/>
    <w:basedOn w:val="a"/>
    <w:link w:val="21"/>
    <w:rsid w:val="00581A8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rsid w:val="00581A8A"/>
    <w:pPr>
      <w:shd w:val="clear" w:color="auto" w:fill="FFFFFF"/>
      <w:ind w:firstLine="360"/>
    </w:pPr>
    <w:rPr>
      <w:rFonts w:ascii="Verdana" w:eastAsia="Verdana" w:hAnsi="Verdana" w:cs="Verdana"/>
      <w:color w:val="BF633F"/>
      <w:sz w:val="20"/>
      <w:szCs w:val="20"/>
      <w:u w:val="single"/>
    </w:rPr>
  </w:style>
  <w:style w:type="paragraph" w:customStyle="1" w:styleId="32">
    <w:name w:val="Заголовок №3"/>
    <w:basedOn w:val="a"/>
    <w:link w:val="31"/>
    <w:rsid w:val="00581A8A"/>
    <w:pPr>
      <w:shd w:val="clear" w:color="auto" w:fill="FFFFFF"/>
      <w:spacing w:after="440"/>
      <w:ind w:left="180" w:firstLine="330"/>
      <w:outlineLvl w:val="2"/>
    </w:pPr>
    <w:rPr>
      <w:rFonts w:ascii="Times New Roman" w:eastAsia="Times New Roman" w:hAnsi="Times New Roman" w:cs="Times New Roman"/>
      <w:color w:val="BF633F"/>
      <w:sz w:val="36"/>
      <w:szCs w:val="36"/>
      <w:u w:val="single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581A8A"/>
    <w:pPr>
      <w:shd w:val="clear" w:color="auto" w:fill="FFFFFF"/>
      <w:spacing w:line="252" w:lineRule="auto"/>
      <w:ind w:firstLine="30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">
    <w:name w:val="Основной текст1"/>
    <w:basedOn w:val="a"/>
    <w:link w:val="a7"/>
    <w:rsid w:val="00581A8A"/>
    <w:pPr>
      <w:shd w:val="clear" w:color="auto" w:fill="FFFFFF"/>
    </w:pPr>
    <w:rPr>
      <w:rFonts w:ascii="Verdana" w:eastAsia="Verdana" w:hAnsi="Verdana" w:cs="Verdana"/>
      <w:sz w:val="36"/>
      <w:szCs w:val="36"/>
    </w:rPr>
  </w:style>
  <w:style w:type="paragraph" w:customStyle="1" w:styleId="11">
    <w:name w:val="Заголовок №1"/>
    <w:basedOn w:val="a"/>
    <w:link w:val="10"/>
    <w:rsid w:val="00581A8A"/>
    <w:pPr>
      <w:shd w:val="clear" w:color="auto" w:fill="FFFFFF"/>
      <w:outlineLvl w:val="0"/>
    </w:pPr>
    <w:rPr>
      <w:rFonts w:ascii="Calibri" w:eastAsia="Calibri" w:hAnsi="Calibri" w:cs="Calibri"/>
      <w:b/>
      <w:bCs/>
      <w:color w:val="EBEBEB"/>
      <w:w w:val="8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storage/app/media/programy-rozvytku-ditey/programa_ZNM.rar" TargetMode="External"/><Relationship Id="rId21" Type="http://schemas.openxmlformats.org/officeDocument/2006/relationships/hyperlink" Target="https://mon.gov.ua/storage/app/media/programy-rozvytku-ditey/programno-metodichniy-kompleks-dlya-ditey-z-ffnm2.doc" TargetMode="External"/><Relationship Id="rId42" Type="http://schemas.openxmlformats.org/officeDocument/2006/relationships/hyperlink" Target="https://f.osvita.city/file/46/10veselkova-muzikoterapiya-malashevska.pdf" TargetMode="External"/><Relationship Id="rId47" Type="http://schemas.openxmlformats.org/officeDocument/2006/relationships/hyperlink" Target="https://f.osvita.city/file/51/pro-sebe-treba-znati-pro-sebe-treba-dbatilokhvitska.pdf" TargetMode="External"/><Relationship Id="rId63" Type="http://schemas.openxmlformats.org/officeDocument/2006/relationships/hyperlink" Target="https://f.osvita.city/file/67/programa-rozkvit-autisti-2013-doopratsovana.pdf" TargetMode="External"/><Relationship Id="rId68" Type="http://schemas.openxmlformats.org/officeDocument/2006/relationships/image" Target="media/image3.jpeg"/><Relationship Id="rId84" Type="http://schemas.openxmlformats.org/officeDocument/2006/relationships/hyperlink" Target="https://uk.khanacademy.org/" TargetMode="External"/><Relationship Id="rId89" Type="http://schemas.openxmlformats.org/officeDocument/2006/relationships/hyperlink" Target="https://www.youtube.com/playlist?list=PLElG6fwk_0UlB0r5RIzWn39qrUkfsoazr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9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mon.gov.ua/storage/app/media/programy-rozvytku-ditey/12navchannya-ditej-ukrmovi-v-dnz-naczspilnot-bogush.pdf" TargetMode="External"/><Relationship Id="rId29" Type="http://schemas.openxmlformats.org/officeDocument/2006/relationships/hyperlink" Target="https://f.osvita.city/file/33/programa-vpevnenii-start-2017%20(1).rar" TargetMode="External"/><Relationship Id="rId11" Type="http://schemas.openxmlformats.org/officeDocument/2006/relationships/hyperlink" Target="https://mon.gov.ua/storage/app/media/doshkilna/2021/Prohramy/25.01/Prohrama%20Dukhovno-moralne%20vykhovannya%20ditey%20doshkilnoho%20viku.pdf" TargetMode="External"/><Relationship Id="rId24" Type="http://schemas.openxmlformats.org/officeDocument/2006/relationships/hyperlink" Target="https://mon.gov.ua/storage/app/media/programy-rozvytku-ditey/programa-rozkvit-autisti-2013-doopratsovana.doc" TargetMode="External"/><Relationship Id="rId32" Type="http://schemas.openxmlformats.org/officeDocument/2006/relationships/hyperlink" Target="https://f.osvita.city/file/36/stezhina2014.pdf" TargetMode="External"/><Relationship Id="rId37" Type="http://schemas.openxmlformats.org/officeDocument/2006/relationships/hyperlink" Target="https://f.osvita.city/file/41/5anglijska-mova-dlya-ditej-doshkilnogo-viku-kulikova.pdf" TargetMode="External"/><Relationship Id="rId40" Type="http://schemas.openxmlformats.org/officeDocument/2006/relationships/hyperlink" Target="https://f.osvita.city/file/44/8ukrayina-moya-batkivshhina-rejpolska.pdf" TargetMode="External"/><Relationship Id="rId45" Type="http://schemas.openxmlformats.org/officeDocument/2006/relationships/hyperlink" Target="https://f.osvita.city/file/49/13programa-ditina-v-doshkilni-roki.pdf" TargetMode="External"/><Relationship Id="rId53" Type="http://schemas.openxmlformats.org/officeDocument/2006/relationships/hyperlink" Target="https://f.osvita.city/file/57/Bilan_Programa_Ukrdoshkillja_2017.pdf" TargetMode="External"/><Relationship Id="rId58" Type="http://schemas.openxmlformats.org/officeDocument/2006/relationships/hyperlink" Target="https://f.osvita.city/file/62/programa-rozvitku-glukhikh-ditey-doshkilnogo-viku-lutsko1.pdf" TargetMode="External"/><Relationship Id="rId66" Type="http://schemas.openxmlformats.org/officeDocument/2006/relationships/hyperlink" Target="https://f.osvita.city/file/70/1.pdf" TargetMode="External"/><Relationship Id="rId74" Type="http://schemas.openxmlformats.org/officeDocument/2006/relationships/hyperlink" Target="https://www.youtube.com/user/ukranimaua/about" TargetMode="External"/><Relationship Id="rId79" Type="http://schemas.openxmlformats.org/officeDocument/2006/relationships/hyperlink" Target="http://edugames.rozumniki.ua/payment/install.php" TargetMode="External"/><Relationship Id="rId87" Type="http://schemas.openxmlformats.org/officeDocument/2006/relationships/image" Target="media/image4.jpeg"/><Relationship Id="rId102" Type="http://schemas.openxmlformats.org/officeDocument/2006/relationships/image" Target="media/image8.jpeg"/><Relationship Id="rId5" Type="http://schemas.openxmlformats.org/officeDocument/2006/relationships/webSettings" Target="webSettings.xml"/><Relationship Id="rId61" Type="http://schemas.openxmlformats.org/officeDocument/2006/relationships/hyperlink" Target="https://f.osvita.city/file/65/znm.rar" TargetMode="External"/><Relationship Id="rId82" Type="http://schemas.openxmlformats.org/officeDocument/2006/relationships/hyperlink" Target="http://child-thinking.com.ua/" TargetMode="External"/><Relationship Id="rId90" Type="http://schemas.openxmlformats.org/officeDocument/2006/relationships/hyperlink" Target="https://logiclike.com/uk/start?course=child&amp;utm_source=google&amp;utm_medium=cpc&amp;utm_campaign=zadaniya&amp;utm_term=%D0%B7%D0%B0%D0%BD%D1%8F%D1%82%D1%82%D1%8F%20%D0%B4%D0%BB%D1%8F%20%D0%B4%D0%BE%D1%88%D0%BA%D1%96%D0%BB%D1%8C%D0%BD%D1%8F%D1%82&amp;gclid=CjwKCAjw6fyXBhBgEiwAhhiZsqLkgUis31e4ChhYcL-0CFIpyZVnNVPMWNKUzgSZ9WlW9WAi8XtmRhoCSfAQAvD_BwE" TargetMode="External"/><Relationship Id="rId95" Type="http://schemas.openxmlformats.org/officeDocument/2006/relationships/hyperlink" Target="http://dnz15.kupyansk.info/files/docs/2020/21417_Seriya_konspektiv_zanyat_dlya_starshogo_doshkilnog.pdf" TargetMode="External"/><Relationship Id="rId19" Type="http://schemas.openxmlformats.org/officeDocument/2006/relationships/hyperlink" Target="https://mon.gov.ua/storage/app/media/programy-rozvytku-ditey/programa-rozvitku-glukhikh-ditey-doshkilnogo-viku-lutsko1.doc" TargetMode="External"/><Relationship Id="rId14" Type="http://schemas.openxmlformats.org/officeDocument/2006/relationships/hyperlink" Target="https://mon.gov.ua/storage/app/media/programy-rozvytku-ditey/3programadnzgagauz.m.2015.pdf" TargetMode="External"/><Relationship Id="rId22" Type="http://schemas.openxmlformats.org/officeDocument/2006/relationships/hyperlink" Target="https://mon.gov.ua/storage/app/media/programy-rozvytku-ditey/znm.rar" TargetMode="External"/><Relationship Id="rId27" Type="http://schemas.openxmlformats.org/officeDocument/2006/relationships/hyperlink" Target="https://mon.gov.ua/storage/app/media/doshkilna/programi/1.pdf" TargetMode="External"/><Relationship Id="rId30" Type="http://schemas.openxmlformats.org/officeDocument/2006/relationships/hyperlink" Target="https://f.osvita.city/file/34/yunij-legkoatlet.pdf" TargetMode="External"/><Relationship Id="rId35" Type="http://schemas.openxmlformats.org/officeDocument/2006/relationships/hyperlink" Target="https://f.osvita.city/file/39/3programadnzgagauz.m.2015.pdf" TargetMode="External"/><Relationship Id="rId43" Type="http://schemas.openxmlformats.org/officeDocument/2006/relationships/hyperlink" Target="https://f.osvita.city/file/47/11czikavi-shashki-semizorova.pdf" TargetMode="External"/><Relationship Id="rId48" Type="http://schemas.openxmlformats.org/officeDocument/2006/relationships/hyperlink" Target="https://f.osvita.city/file/52/kaluskasonyashnikranniy-vik.pdf" TargetMode="External"/><Relationship Id="rId56" Type="http://schemas.openxmlformats.org/officeDocument/2006/relationships/hyperlink" Target="https://f.osvita.city/file/60/rozvitku-ditini-doshkilnogo-vikuya-u-svitinova-redaktsiyachastina-2.pdf" TargetMode="External"/><Relationship Id="rId64" Type="http://schemas.openxmlformats.org/officeDocument/2006/relationships/hyperlink" Target="https://f.osvita.city/file/68/tuf.rar" TargetMode="External"/><Relationship Id="rId69" Type="http://schemas.openxmlformats.org/officeDocument/2006/relationships/hyperlink" Target="https://numo.mon.gov.ua/" TargetMode="External"/><Relationship Id="rId77" Type="http://schemas.openxmlformats.org/officeDocument/2006/relationships/hyperlink" Target="http://www.doshkolniki.com/" TargetMode="External"/><Relationship Id="rId100" Type="http://schemas.openxmlformats.org/officeDocument/2006/relationships/image" Target="media/image7.jpeg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f.osvita.city/file/55/graylikberezina.pdf" TargetMode="External"/><Relationship Id="rId72" Type="http://schemas.openxmlformats.org/officeDocument/2006/relationships/hyperlink" Target="https://www.youtube.com/channel/UCJxASeKF6JH1eDJn3zBK31Q/featured" TargetMode="External"/><Relationship Id="rId80" Type="http://schemas.openxmlformats.org/officeDocument/2006/relationships/hyperlink" Target="https://studio.code.org/s/course1" TargetMode="External"/><Relationship Id="rId85" Type="http://schemas.openxmlformats.org/officeDocument/2006/relationships/hyperlink" Target="https://gcompris.net/index-uk.html" TargetMode="External"/><Relationship Id="rId93" Type="http://schemas.openxmlformats.org/officeDocument/2006/relationships/hyperlink" Target="https://www.youtube.com/channel/UCWKySh7xC8HMWNr44Pd0V_A" TargetMode="External"/><Relationship Id="rId98" Type="http://schemas.openxmlformats.org/officeDocument/2006/relationships/footer" Target="footer4.xml"/><Relationship Id="rId3" Type="http://schemas.openxmlformats.org/officeDocument/2006/relationships/styles" Target="styles.xml"/><Relationship Id="rId12" Type="http://schemas.openxmlformats.org/officeDocument/2006/relationships/hyperlink" Target="https://mon.gov.ua/storage/app/media/doshkilna/2021/Prohramy/25.01/Prohrama%20Zerno%20lyubovi.pdf" TargetMode="External"/><Relationship Id="rId17" Type="http://schemas.openxmlformats.org/officeDocument/2006/relationships/hyperlink" Target="https://mon.gov.ua/storage/app/media/programy-rozvytku-ditey/Bilan_Programa_Ukrdoshkillja_2017.pdf" TargetMode="External"/><Relationship Id="rId25" Type="http://schemas.openxmlformats.org/officeDocument/2006/relationships/hyperlink" Target="https://mon.gov.ua/storage/app/media/programy-rozvytku-ditey/programno-metodichniy-kompleks-dlya-ditey-z-ffnm11.doc" TargetMode="External"/><Relationship Id="rId33" Type="http://schemas.openxmlformats.org/officeDocument/2006/relationships/hyperlink" Target="https://f.osvita.city/file/37/1nastilnij-tenis-sumskij-dnz14.doc" TargetMode="External"/><Relationship Id="rId38" Type="http://schemas.openxmlformats.org/officeDocument/2006/relationships/hyperlink" Target="https://f.osvita.city/file/42/6dityacha-xoreografiya-shevchuk.pdf" TargetMode="External"/><Relationship Id="rId46" Type="http://schemas.openxmlformats.org/officeDocument/2006/relationships/hyperlink" Target="https://f.osvita.city/file/50/programaskarbnitsya-moralilokhvitska.pdf" TargetMode="External"/><Relationship Id="rId59" Type="http://schemas.openxmlformats.org/officeDocument/2006/relationships/hyperlink" Target="https://f.osvita.city/file/63/programa-rozvitku-ditey-doshkilnogo-viku-z-porushennyami-oporno-rukhovogo-aparatu1.pdf" TargetMode="External"/><Relationship Id="rId67" Type="http://schemas.openxmlformats.org/officeDocument/2006/relationships/image" Target="media/image2.jpeg"/><Relationship Id="rId103" Type="http://schemas.openxmlformats.org/officeDocument/2006/relationships/hyperlink" Target="https://www.youtube.com/watch?v=T_X2BlZvZLQ" TargetMode="External"/><Relationship Id="rId20" Type="http://schemas.openxmlformats.org/officeDocument/2006/relationships/hyperlink" Target="https://mon.gov.ua/storage/app/media/programy-rozvytku-ditey/programa-rozvitku-ditey-doshkilnogo-viku-z-porushennyami-oporno-rukhovogo-aparatu1.doc" TargetMode="External"/><Relationship Id="rId41" Type="http://schemas.openxmlformats.org/officeDocument/2006/relationships/hyperlink" Target="https://f.osvita.city/file/45/9ditina-v-sviti-dorozhnogo-ruxu-timovskij.pdf" TargetMode="External"/><Relationship Id="rId54" Type="http://schemas.openxmlformats.org/officeDocument/2006/relationships/hyperlink" Target="https://f.osvita.city/file/58/radist-tvorchosti.pdf" TargetMode="External"/><Relationship Id="rId62" Type="http://schemas.openxmlformats.org/officeDocument/2006/relationships/hyperlink" Target="https://f.osvita.city/file/66/programno-metodichniy-kompleks-dlya-ditey-z-ffnm11.doc" TargetMode="External"/><Relationship Id="rId70" Type="http://schemas.openxmlformats.org/officeDocument/2006/relationships/footer" Target="footer1.xml"/><Relationship Id="rId75" Type="http://schemas.openxmlformats.org/officeDocument/2006/relationships/hyperlink" Target="http://kazkar.info/" TargetMode="External"/><Relationship Id="rId83" Type="http://schemas.openxmlformats.org/officeDocument/2006/relationships/hyperlink" Target="https://www.youtube.com/channel/UCEiSptaIS5XIFcGvQV12gMA/featured" TargetMode="External"/><Relationship Id="rId88" Type="http://schemas.openxmlformats.org/officeDocument/2006/relationships/hyperlink" Target="https://www.youtube.com/user/SonechkoProject" TargetMode="External"/><Relationship Id="rId91" Type="http://schemas.openxmlformats.org/officeDocument/2006/relationships/hyperlink" Target="https://naurok.com.ua/biblioteka/typ-12" TargetMode="External"/><Relationship Id="rId96" Type="http://schemas.openxmlformats.org/officeDocument/2006/relationships/hyperlink" Target="https://doshkilnyk.in.ua/category/konspekty-zanj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on.gov.ua/storage/app/media/programy-rozvytku-ditey/8ukrayina-moya-batkivshhina-rejpolska.pdf" TargetMode="External"/><Relationship Id="rId23" Type="http://schemas.openxmlformats.org/officeDocument/2006/relationships/hyperlink" Target="https://mon.gov.ua/storage/app/media/programy-rozvytku-ditey/tuf.rar" TargetMode="External"/><Relationship Id="rId28" Type="http://schemas.openxmlformats.org/officeDocument/2006/relationships/hyperlink" Target="https://mon.gov.ua/storage/app/media/doshkilna/programi/2.pdf" TargetMode="External"/><Relationship Id="rId36" Type="http://schemas.openxmlformats.org/officeDocument/2006/relationships/hyperlink" Target="https://f.osvita.city/file/40/4mudri-shaxi-semizorova.pdf" TargetMode="External"/><Relationship Id="rId49" Type="http://schemas.openxmlformats.org/officeDocument/2006/relationships/hyperlink" Target="https://f.osvita.city/file/53/programakaluskasonyashnikdoshkilny-vik.pdf" TargetMode="External"/><Relationship Id="rId57" Type="http://schemas.openxmlformats.org/officeDocument/2006/relationships/hyperlink" Target="https://f.osvita.city/file/61/programaoberig.pdf" TargetMode="External"/><Relationship Id="rId10" Type="http://schemas.openxmlformats.org/officeDocument/2006/relationships/hyperlink" Target="https://mon.gov.ua/storage/app/media/doshkilna/2022/Prohramy/Osv.prohr.dlya.ditey.2-7.rokiv-Dytyna.part2.rar" TargetMode="External"/><Relationship Id="rId31" Type="http://schemas.openxmlformats.org/officeDocument/2006/relationships/hyperlink" Target="https://f.osvita.city/file/35/osvitnya-programa-ditina-nmc.pdf" TargetMode="External"/><Relationship Id="rId44" Type="http://schemas.openxmlformats.org/officeDocument/2006/relationships/hyperlink" Target="https://f.osvita.city/file/48/12navchannya-ditej-ukrmovi-v-dnz-naczspilnot-bogush.pdf" TargetMode="External"/><Relationship Id="rId52" Type="http://schemas.openxmlformats.org/officeDocument/2006/relationships/hyperlink" Target="https://f.osvita.city/file/56/programavpevneniy-start.pdf" TargetMode="External"/><Relationship Id="rId60" Type="http://schemas.openxmlformats.org/officeDocument/2006/relationships/hyperlink" Target="https://f.osvita.city/file/64/programno-metodichniy-kompleks-dlya-ditey-z-ffnm2.pdf" TargetMode="External"/><Relationship Id="rId65" Type="http://schemas.openxmlformats.org/officeDocument/2006/relationships/hyperlink" Target="https://f.osvita.city/file/69/programa_ZNM.rar" TargetMode="External"/><Relationship Id="rId73" Type="http://schemas.openxmlformats.org/officeDocument/2006/relationships/hyperlink" Target="https://chudo-udo.info/" TargetMode="External"/><Relationship Id="rId78" Type="http://schemas.openxmlformats.org/officeDocument/2006/relationships/hyperlink" Target="https://childdevelop.com.ua/generator/letters/propisi.html/" TargetMode="External"/><Relationship Id="rId81" Type="http://schemas.openxmlformats.org/officeDocument/2006/relationships/hyperlink" Target="https://studio.code.org/s/course2" TargetMode="External"/><Relationship Id="rId86" Type="http://schemas.openxmlformats.org/officeDocument/2006/relationships/hyperlink" Target="https://vchy.com.ua/" TargetMode="External"/><Relationship Id="rId94" Type="http://schemas.openxmlformats.org/officeDocument/2006/relationships/hyperlink" Target="https://www.youtube.com/user/Anna07081987" TargetMode="External"/><Relationship Id="rId99" Type="http://schemas.openxmlformats.org/officeDocument/2006/relationships/image" Target="media/image6.jpeg"/><Relationship Id="rId101" Type="http://schemas.openxmlformats.org/officeDocument/2006/relationships/hyperlink" Target="https://iea.qov.ua/wp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doshkilna/2022/Prohramy/Osv.prohr.dlya.ditey.2-7.rokiv-Dytyna.part1.rar" TargetMode="External"/><Relationship Id="rId13" Type="http://schemas.openxmlformats.org/officeDocument/2006/relationships/hyperlink" Target="https://mon.gov.ua/storage/app/media/programy-rozvytku-ditey/programa-vpevnenii-start-2017.rar" TargetMode="External"/><Relationship Id="rId18" Type="http://schemas.openxmlformats.org/officeDocument/2006/relationships/hyperlink" Target="https://mon.gov.ua/storage/app/media/programy-rozvytku-ditey/programma-ya-y-sviti.pdf" TargetMode="External"/><Relationship Id="rId39" Type="http://schemas.openxmlformats.org/officeDocument/2006/relationships/hyperlink" Target="https://f.osvita.city/file/43/7svit-ditinstva-bogush.pdf" TargetMode="External"/><Relationship Id="rId34" Type="http://schemas.openxmlformats.org/officeDocument/2006/relationships/hyperlink" Target="https://f.osvita.city/file/38/2shkiryanij-myach-sumskij-dnz14.doc" TargetMode="External"/><Relationship Id="rId50" Type="http://schemas.openxmlformats.org/officeDocument/2006/relationships/hyperlink" Target="https://f.osvita.city/file/54/programakazkova-fizkulturaefimenko.pdf" TargetMode="External"/><Relationship Id="rId55" Type="http://schemas.openxmlformats.org/officeDocument/2006/relationships/hyperlink" Target="https://f.osvita.city/file/59/rozvitku-ditini-doshkilnogo-vikuya-u-svitinova-redaktsiyachastina-1.pdf" TargetMode="External"/><Relationship Id="rId76" Type="http://schemas.openxmlformats.org/officeDocument/2006/relationships/hyperlink" Target="http://tuxpaint.org/" TargetMode="External"/><Relationship Id="rId97" Type="http://schemas.openxmlformats.org/officeDocument/2006/relationships/footer" Target="footer3.xm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4D01-933F-4F8A-9750-69D4BB0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2116</Words>
  <Characters>12063</Characters>
  <Application>Microsoft Office Word</Application>
  <DocSecurity>0</DocSecurity>
  <Lines>100</Lines>
  <Paragraphs>28</Paragraphs>
  <ScaleCrop>false</ScaleCrop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Дошкільні навчальні заклади</dc:title>
  <dc:subject/>
  <dc:creator>Людмила Бондаренко</dc:creator>
  <cp:keywords/>
  <cp:lastModifiedBy>Pifagor</cp:lastModifiedBy>
  <cp:revision>3</cp:revision>
  <dcterms:created xsi:type="dcterms:W3CDTF">2022-12-04T14:13:00Z</dcterms:created>
  <dcterms:modified xsi:type="dcterms:W3CDTF">2022-12-04T14:20:00Z</dcterms:modified>
</cp:coreProperties>
</file>